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6AF88" w14:textId="4B12C68E" w:rsidR="00FC7159" w:rsidRDefault="00FC7159" w:rsidP="004A64AC">
      <w:pPr>
        <w:rPr>
          <w:rFonts w:ascii="Arial" w:hAnsi="Arial" w:cs="Arial"/>
          <w:b/>
          <w:color w:val="000000" w:themeColor="text1"/>
          <w:sz w:val="20"/>
          <w:szCs w:val="20"/>
        </w:rPr>
      </w:pPr>
    </w:p>
    <w:p w14:paraId="2A580802" w14:textId="0E380713" w:rsidR="001D19F0" w:rsidRDefault="001D19F0" w:rsidP="004A64AC">
      <w:pPr>
        <w:rPr>
          <w:rFonts w:ascii="Arial" w:hAnsi="Arial" w:cs="Arial"/>
          <w:color w:val="000000" w:themeColor="text1"/>
          <w:sz w:val="20"/>
          <w:szCs w:val="20"/>
        </w:rPr>
      </w:pPr>
    </w:p>
    <w:p w14:paraId="16742F48" w14:textId="0246ACA9" w:rsidR="001D19F0" w:rsidRDefault="001D19F0" w:rsidP="004A64AC">
      <w:pPr>
        <w:rPr>
          <w:rFonts w:ascii="Arial" w:hAnsi="Arial" w:cs="Arial"/>
          <w:color w:val="000000" w:themeColor="text1"/>
          <w:sz w:val="20"/>
          <w:szCs w:val="20"/>
        </w:rPr>
      </w:pPr>
    </w:p>
    <w:p w14:paraId="6C5A7827" w14:textId="65C0692D" w:rsidR="001D19F0" w:rsidRDefault="001D19F0" w:rsidP="004A64AC">
      <w:pPr>
        <w:rPr>
          <w:rFonts w:ascii="Arial" w:hAnsi="Arial" w:cs="Arial"/>
          <w:color w:val="000000" w:themeColor="text1"/>
          <w:sz w:val="20"/>
          <w:szCs w:val="20"/>
        </w:rPr>
      </w:pPr>
    </w:p>
    <w:p w14:paraId="3B39B015" w14:textId="77777777" w:rsidR="001D19F0" w:rsidRDefault="001D19F0" w:rsidP="001D19F0"/>
    <w:p w14:paraId="2F24F038" w14:textId="77777777" w:rsidR="001D19F0" w:rsidRPr="002F338B" w:rsidRDefault="001D19F0" w:rsidP="001D19F0">
      <w:pPr>
        <w:rPr>
          <w:rFonts w:ascii="Arial" w:hAnsi="Arial" w:cs="Arial"/>
          <w:b/>
          <w:color w:val="000000" w:themeColor="text1"/>
          <w:sz w:val="20"/>
          <w:szCs w:val="20"/>
        </w:rPr>
      </w:pPr>
      <w:r w:rsidRPr="002F338B">
        <w:rPr>
          <w:rFonts w:ascii="Arial" w:hAnsi="Arial" w:cs="Arial"/>
          <w:b/>
          <w:color w:val="000000" w:themeColor="text1"/>
          <w:sz w:val="20"/>
          <w:szCs w:val="20"/>
        </w:rPr>
        <w:t xml:space="preserve">PRESS CONTACTS: </w:t>
      </w:r>
      <w:bookmarkStart w:id="0" w:name="_GoBack"/>
      <w:bookmarkEnd w:id="0"/>
    </w:p>
    <w:p w14:paraId="37205EF9" w14:textId="77777777" w:rsidR="001D19F0" w:rsidRPr="002F338B" w:rsidRDefault="001D19F0" w:rsidP="001D19F0">
      <w:pPr>
        <w:rPr>
          <w:rFonts w:ascii="Arial" w:hAnsi="Arial" w:cs="Arial"/>
          <w:color w:val="000000" w:themeColor="text1"/>
          <w:sz w:val="20"/>
          <w:szCs w:val="20"/>
        </w:rPr>
      </w:pPr>
      <w:r w:rsidRPr="002F338B">
        <w:rPr>
          <w:rFonts w:ascii="Arial" w:hAnsi="Arial" w:cs="Arial"/>
          <w:color w:val="000000" w:themeColor="text1"/>
          <w:sz w:val="20"/>
          <w:szCs w:val="20"/>
        </w:rPr>
        <w:t>Libby Huebner, 562 799 6055, pr@laco.org</w:t>
      </w:r>
    </w:p>
    <w:p w14:paraId="6FE84CFF" w14:textId="79763880" w:rsidR="001D19F0" w:rsidRDefault="001D19F0" w:rsidP="001D19F0">
      <w:pPr>
        <w:rPr>
          <w:rFonts w:ascii="Arial" w:hAnsi="Arial" w:cs="Arial"/>
          <w:color w:val="000000" w:themeColor="text1"/>
          <w:sz w:val="20"/>
          <w:szCs w:val="20"/>
        </w:rPr>
      </w:pPr>
      <w:r w:rsidRPr="002F338B">
        <w:rPr>
          <w:rFonts w:ascii="Arial" w:hAnsi="Arial" w:cs="Arial"/>
          <w:color w:val="000000" w:themeColor="text1"/>
          <w:sz w:val="20"/>
          <w:szCs w:val="20"/>
        </w:rPr>
        <w:t xml:space="preserve">Laura Stegman, </w:t>
      </w:r>
      <w:hyperlink r:id="rId8" w:history="1">
        <w:r w:rsidRPr="0081737D">
          <w:rPr>
            <w:rStyle w:val="Hyperlink"/>
            <w:rFonts w:ascii="Arial" w:hAnsi="Arial" w:cs="Arial"/>
            <w:sz w:val="20"/>
            <w:szCs w:val="20"/>
          </w:rPr>
          <w:t>pr@laco.org</w:t>
        </w:r>
      </w:hyperlink>
    </w:p>
    <w:p w14:paraId="34E104D6" w14:textId="77777777" w:rsidR="001D19F0" w:rsidRPr="00521B64" w:rsidRDefault="001D19F0" w:rsidP="001D19F0">
      <w:pPr>
        <w:rPr>
          <w:color w:val="FF0000"/>
        </w:rPr>
      </w:pPr>
    </w:p>
    <w:p w14:paraId="3783656D" w14:textId="77777777" w:rsidR="001D19F0" w:rsidRDefault="001D19F0" w:rsidP="001D19F0">
      <w:pPr>
        <w:jc w:val="center"/>
        <w:rPr>
          <w:rFonts w:ascii="Arial" w:hAnsi="Arial" w:cs="Arial"/>
          <w:b/>
          <w:color w:val="000000" w:themeColor="text1"/>
        </w:rPr>
      </w:pPr>
      <w:r w:rsidRPr="00EB05CE">
        <w:rPr>
          <w:rFonts w:ascii="Arial" w:hAnsi="Arial" w:cs="Arial"/>
          <w:b/>
          <w:color w:val="000000" w:themeColor="text1"/>
        </w:rPr>
        <w:t xml:space="preserve">Los Angeles Chamber Orchestra </w:t>
      </w:r>
      <w:r w:rsidRPr="00EB05CE">
        <w:rPr>
          <w:rFonts w:ascii="Arial" w:hAnsi="Arial" w:cs="Arial"/>
          <w:b/>
          <w:color w:val="000000" w:themeColor="text1"/>
        </w:rPr>
        <w:br/>
        <w:t>Celebrates the 100</w:t>
      </w:r>
      <w:r w:rsidRPr="00EB05CE">
        <w:rPr>
          <w:rFonts w:ascii="Arial" w:hAnsi="Arial" w:cs="Arial"/>
          <w:b/>
          <w:color w:val="000000" w:themeColor="text1"/>
          <w:vertAlign w:val="superscript"/>
        </w:rPr>
        <w:t>th</w:t>
      </w:r>
      <w:r w:rsidRPr="00EB05CE">
        <w:rPr>
          <w:rFonts w:ascii="Arial" w:hAnsi="Arial" w:cs="Arial"/>
          <w:b/>
          <w:color w:val="000000" w:themeColor="text1"/>
        </w:rPr>
        <w:t xml:space="preserve"> Anniversary of Ligeti’s Birth</w:t>
      </w:r>
    </w:p>
    <w:p w14:paraId="17FB7CD1" w14:textId="77777777" w:rsidR="007C003F" w:rsidRDefault="001D19F0" w:rsidP="001D19F0">
      <w:pPr>
        <w:jc w:val="center"/>
        <w:rPr>
          <w:rFonts w:ascii="Arial" w:hAnsi="Arial" w:cs="Arial"/>
          <w:b/>
          <w:bCs/>
          <w:iCs/>
          <w:color w:val="000000"/>
          <w:sz w:val="22"/>
          <w:szCs w:val="22"/>
        </w:rPr>
      </w:pPr>
      <w:r>
        <w:rPr>
          <w:rFonts w:ascii="Arial" w:hAnsi="Arial" w:cs="Arial"/>
          <w:b/>
          <w:color w:val="000000" w:themeColor="text1"/>
        </w:rPr>
        <w:t xml:space="preserve">With Chamber Music Program Featuring </w:t>
      </w:r>
      <w:r>
        <w:rPr>
          <w:rFonts w:ascii="Arial" w:hAnsi="Arial" w:cs="Arial"/>
          <w:b/>
          <w:color w:val="000000" w:themeColor="text1"/>
        </w:rPr>
        <w:br/>
        <w:t>Acclaimed Pianist Fabio Bidini</w:t>
      </w:r>
      <w:r w:rsidRPr="00EB05CE">
        <w:rPr>
          <w:rFonts w:ascii="Arial" w:hAnsi="Arial" w:cs="Arial"/>
          <w:b/>
          <w:color w:val="000000" w:themeColor="text1"/>
        </w:rPr>
        <w:br/>
      </w:r>
      <w:r w:rsidRPr="00EB05CE">
        <w:rPr>
          <w:rFonts w:ascii="Arial" w:hAnsi="Arial" w:cs="Arial"/>
          <w:b/>
          <w:color w:val="FF0000"/>
        </w:rPr>
        <w:br/>
      </w:r>
      <w:r w:rsidRPr="00AC067B">
        <w:rPr>
          <w:rFonts w:ascii="Arial" w:hAnsi="Arial" w:cs="Arial"/>
          <w:b/>
          <w:bCs/>
          <w:iCs/>
          <w:color w:val="000000"/>
          <w:sz w:val="22"/>
          <w:szCs w:val="22"/>
        </w:rPr>
        <w:t>Sunday, November 6, 2022, 7:00 pm, at Zipper Hall</w:t>
      </w:r>
    </w:p>
    <w:p w14:paraId="0684E656" w14:textId="77777777" w:rsidR="007C003F" w:rsidRDefault="007C003F" w:rsidP="001D19F0">
      <w:pPr>
        <w:jc w:val="center"/>
        <w:rPr>
          <w:rFonts w:ascii="Arial" w:hAnsi="Arial" w:cs="Arial"/>
          <w:b/>
          <w:color w:val="FF0000"/>
        </w:rPr>
      </w:pPr>
    </w:p>
    <w:p w14:paraId="46D6DEB7" w14:textId="386021DE" w:rsidR="001D19F0" w:rsidRPr="00556228" w:rsidRDefault="00556228" w:rsidP="00556228">
      <w:pPr>
        <w:jc w:val="center"/>
        <w:rPr>
          <w:rFonts w:ascii="Arial" w:hAnsi="Arial" w:cs="Arial"/>
          <w:b/>
          <w:color w:val="FF0000"/>
          <w:sz w:val="20"/>
          <w:szCs w:val="20"/>
        </w:rPr>
      </w:pPr>
      <w:r>
        <w:rPr>
          <w:rFonts w:ascii="Arial" w:hAnsi="Arial" w:cs="Arial"/>
          <w:b/>
          <w:color w:val="000000" w:themeColor="text1"/>
          <w:sz w:val="20"/>
          <w:szCs w:val="20"/>
        </w:rPr>
        <w:t xml:space="preserve"> LACO’s 2022-23 </w:t>
      </w:r>
      <w:r w:rsidR="007C003F" w:rsidRPr="00556228">
        <w:rPr>
          <w:rFonts w:ascii="Arial" w:hAnsi="Arial" w:cs="Arial"/>
          <w:b/>
          <w:color w:val="000000" w:themeColor="text1"/>
          <w:sz w:val="20"/>
          <w:szCs w:val="20"/>
        </w:rPr>
        <w:t>Chamber Music Series</w:t>
      </w:r>
      <w:r>
        <w:rPr>
          <w:rFonts w:ascii="Arial" w:hAnsi="Arial" w:cs="Arial"/>
          <w:b/>
          <w:color w:val="000000" w:themeColor="text1"/>
          <w:sz w:val="20"/>
          <w:szCs w:val="20"/>
        </w:rPr>
        <w:t xml:space="preserve"> </w:t>
      </w:r>
      <w:r w:rsidRPr="00556228">
        <w:rPr>
          <w:rFonts w:ascii="Arial" w:hAnsi="Arial" w:cs="Arial"/>
          <w:b/>
          <w:color w:val="000000" w:themeColor="text1"/>
          <w:sz w:val="20"/>
          <w:szCs w:val="20"/>
        </w:rPr>
        <w:t>Highligh</w:t>
      </w:r>
      <w:r>
        <w:rPr>
          <w:rFonts w:ascii="Arial" w:hAnsi="Arial" w:cs="Arial"/>
          <w:b/>
          <w:color w:val="000000" w:themeColor="text1"/>
          <w:sz w:val="20"/>
          <w:szCs w:val="20"/>
        </w:rPr>
        <w:t>ting</w:t>
      </w:r>
      <w:r w:rsidRPr="00556228">
        <w:rPr>
          <w:rFonts w:ascii="Arial" w:hAnsi="Arial" w:cs="Arial"/>
          <w:b/>
          <w:color w:val="000000" w:themeColor="text1"/>
          <w:sz w:val="20"/>
          <w:szCs w:val="20"/>
        </w:rPr>
        <w:t xml:space="preserve"> Diverse Chamber Repertoire</w:t>
      </w:r>
      <w:r w:rsidR="007C003F" w:rsidRPr="00556228">
        <w:rPr>
          <w:rFonts w:ascii="Arial" w:hAnsi="Arial" w:cs="Arial"/>
          <w:b/>
          <w:color w:val="000000" w:themeColor="text1"/>
          <w:sz w:val="20"/>
          <w:szCs w:val="20"/>
        </w:rPr>
        <w:t xml:space="preserve"> </w:t>
      </w:r>
      <w:r>
        <w:rPr>
          <w:rFonts w:ascii="Arial" w:hAnsi="Arial" w:cs="Arial"/>
          <w:b/>
          <w:color w:val="000000" w:themeColor="text1"/>
          <w:sz w:val="20"/>
          <w:szCs w:val="20"/>
        </w:rPr>
        <w:br/>
        <w:t>I</w:t>
      </w:r>
      <w:r w:rsidR="007C003F" w:rsidRPr="00556228">
        <w:rPr>
          <w:rFonts w:ascii="Arial" w:hAnsi="Arial" w:cs="Arial"/>
          <w:b/>
          <w:color w:val="000000" w:themeColor="text1"/>
          <w:sz w:val="20"/>
          <w:szCs w:val="20"/>
        </w:rPr>
        <w:t xml:space="preserve">s Curated by Concertmaster and Director of Chamber </w:t>
      </w:r>
      <w:r w:rsidRPr="00556228">
        <w:rPr>
          <w:rFonts w:ascii="Arial" w:hAnsi="Arial" w:cs="Arial"/>
          <w:b/>
          <w:color w:val="000000" w:themeColor="text1"/>
          <w:sz w:val="20"/>
          <w:szCs w:val="20"/>
        </w:rPr>
        <w:t>Music Margaret Batjer</w:t>
      </w:r>
      <w:r>
        <w:rPr>
          <w:rFonts w:ascii="Arial" w:hAnsi="Arial" w:cs="Arial"/>
          <w:b/>
          <w:color w:val="000000" w:themeColor="text1"/>
          <w:sz w:val="20"/>
          <w:szCs w:val="20"/>
        </w:rPr>
        <w:br/>
      </w:r>
      <w:r w:rsidR="001D19F0" w:rsidRPr="00556228">
        <w:rPr>
          <w:rFonts w:ascii="Arial" w:hAnsi="Arial" w:cs="Arial"/>
          <w:b/>
          <w:color w:val="FF0000"/>
          <w:sz w:val="20"/>
          <w:szCs w:val="20"/>
        </w:rPr>
        <w:br/>
      </w:r>
    </w:p>
    <w:p w14:paraId="2CF9E6D2" w14:textId="739CE6C0" w:rsidR="001D0181" w:rsidRDefault="00567640" w:rsidP="002854B4">
      <w:pPr>
        <w:spacing w:line="360" w:lineRule="auto"/>
        <w:rPr>
          <w:rFonts w:ascii="Arial" w:hAnsi="Arial" w:cs="Arial"/>
          <w:color w:val="000000" w:themeColor="text1"/>
          <w:sz w:val="22"/>
          <w:szCs w:val="22"/>
        </w:rPr>
      </w:pPr>
      <w:r w:rsidRPr="002854B4">
        <w:rPr>
          <w:rFonts w:ascii="Arial" w:hAnsi="Arial" w:cs="Arial"/>
          <w:b/>
          <w:color w:val="000000" w:themeColor="text1"/>
          <w:sz w:val="22"/>
          <w:szCs w:val="22"/>
        </w:rPr>
        <w:t xml:space="preserve">(Los Angeles, CA, October </w:t>
      </w:r>
      <w:r w:rsidR="005E6931">
        <w:rPr>
          <w:rFonts w:ascii="Arial" w:hAnsi="Arial" w:cs="Arial"/>
          <w:b/>
          <w:color w:val="000000" w:themeColor="text1"/>
          <w:sz w:val="22"/>
          <w:szCs w:val="22"/>
        </w:rPr>
        <w:t>2</w:t>
      </w:r>
      <w:r w:rsidRPr="002854B4">
        <w:rPr>
          <w:rFonts w:ascii="Arial" w:hAnsi="Arial" w:cs="Arial"/>
          <w:b/>
          <w:color w:val="000000" w:themeColor="text1"/>
          <w:sz w:val="22"/>
          <w:szCs w:val="22"/>
        </w:rPr>
        <w:t>4, 202</w:t>
      </w:r>
      <w:r w:rsidR="002854B4" w:rsidRPr="002854B4">
        <w:rPr>
          <w:rFonts w:ascii="Arial" w:hAnsi="Arial" w:cs="Arial"/>
          <w:b/>
          <w:color w:val="000000" w:themeColor="text1"/>
          <w:sz w:val="22"/>
          <w:szCs w:val="22"/>
        </w:rPr>
        <w:t>2</w:t>
      </w:r>
      <w:r w:rsidRPr="002854B4">
        <w:rPr>
          <w:rFonts w:ascii="Arial" w:hAnsi="Arial" w:cs="Arial"/>
          <w:color w:val="000000" w:themeColor="text1"/>
          <w:sz w:val="22"/>
          <w:szCs w:val="22"/>
        </w:rPr>
        <w:t xml:space="preserve">) </w:t>
      </w:r>
      <w:r w:rsidR="001D19F0" w:rsidRPr="002854B4">
        <w:rPr>
          <w:rFonts w:ascii="Arial" w:hAnsi="Arial" w:cs="Arial"/>
          <w:color w:val="000000" w:themeColor="text1"/>
          <w:sz w:val="22"/>
          <w:szCs w:val="22"/>
        </w:rPr>
        <w:t xml:space="preserve">Los Angeles Chamber Orchestra (LACO) presents </w:t>
      </w:r>
      <w:r w:rsidR="001D19F0" w:rsidRPr="002854B4">
        <w:rPr>
          <w:rFonts w:ascii="Arial" w:hAnsi="Arial" w:cs="Arial"/>
          <w:color w:val="000000"/>
          <w:sz w:val="22"/>
          <w:szCs w:val="22"/>
          <w:shd w:val="clear" w:color="auto" w:fill="FFFFFF"/>
        </w:rPr>
        <w:t xml:space="preserve">Echoes of Austria: Ligeti at 100, </w:t>
      </w:r>
      <w:r w:rsidR="001D19F0" w:rsidRPr="002854B4">
        <w:rPr>
          <w:rFonts w:ascii="Arial" w:hAnsi="Arial" w:cs="Arial"/>
          <w:bCs/>
          <w:iCs/>
          <w:color w:val="000000"/>
          <w:sz w:val="22"/>
          <w:szCs w:val="22"/>
        </w:rPr>
        <w:t xml:space="preserve">spotlighting LACO’s stellar solo winds </w:t>
      </w:r>
      <w:r w:rsidR="001D19F0" w:rsidRPr="002854B4">
        <w:rPr>
          <w:rFonts w:ascii="Arial" w:hAnsi="Arial" w:cs="Arial"/>
          <w:iCs/>
          <w:color w:val="000000"/>
          <w:sz w:val="22"/>
          <w:szCs w:val="22"/>
        </w:rPr>
        <w:t xml:space="preserve">and acclaimed guest pianist Fabio Bidini, </w:t>
      </w:r>
      <w:r w:rsidR="001D19F0" w:rsidRPr="002854B4">
        <w:rPr>
          <w:rFonts w:ascii="Arial" w:hAnsi="Arial" w:cs="Arial"/>
          <w:color w:val="000000"/>
          <w:sz w:val="22"/>
          <w:szCs w:val="22"/>
          <w:shd w:val="clear" w:color="auto" w:fill="FFFFFC"/>
        </w:rPr>
        <w:t>the Carol Colburn Grigor Piano Chair at Colburn School,</w:t>
      </w:r>
      <w:r w:rsidR="001D19F0" w:rsidRPr="002854B4">
        <w:rPr>
          <w:rFonts w:ascii="Arial" w:hAnsi="Arial" w:cs="Arial"/>
          <w:color w:val="000000" w:themeColor="text1"/>
          <w:sz w:val="22"/>
          <w:szCs w:val="22"/>
        </w:rPr>
        <w:t xml:space="preserve"> on Sunday, November 6, 2022, 7 pm, at Zipper Hall in downtown LA. </w:t>
      </w:r>
      <w:r w:rsidR="001D19F0" w:rsidRPr="002854B4">
        <w:rPr>
          <w:rFonts w:ascii="Arial" w:hAnsi="Arial" w:cs="Arial"/>
          <w:sz w:val="22"/>
          <w:szCs w:val="22"/>
        </w:rPr>
        <w:t>Celebrating the 100</w:t>
      </w:r>
      <w:r w:rsidR="001D19F0" w:rsidRPr="002854B4">
        <w:rPr>
          <w:rFonts w:ascii="Arial" w:hAnsi="Arial" w:cs="Arial"/>
          <w:sz w:val="22"/>
          <w:szCs w:val="22"/>
          <w:vertAlign w:val="superscript"/>
        </w:rPr>
        <w:t>th</w:t>
      </w:r>
      <w:r w:rsidR="001D19F0" w:rsidRPr="002854B4">
        <w:rPr>
          <w:rFonts w:ascii="Arial" w:hAnsi="Arial" w:cs="Arial"/>
          <w:sz w:val="22"/>
          <w:szCs w:val="22"/>
        </w:rPr>
        <w:t xml:space="preserve"> anniversary of Ligeti’s birth in 1923, the program includes two wind quintets considered among the wind repertoire’s most important 20</w:t>
      </w:r>
      <w:r w:rsidR="001D19F0" w:rsidRPr="002854B4">
        <w:rPr>
          <w:rFonts w:ascii="Arial" w:hAnsi="Arial" w:cs="Arial"/>
          <w:sz w:val="22"/>
          <w:szCs w:val="22"/>
          <w:vertAlign w:val="superscript"/>
        </w:rPr>
        <w:t>th</w:t>
      </w:r>
      <w:r w:rsidR="001D19F0" w:rsidRPr="002854B4">
        <w:rPr>
          <w:rFonts w:ascii="Arial" w:hAnsi="Arial" w:cs="Arial"/>
          <w:sz w:val="22"/>
          <w:szCs w:val="22"/>
        </w:rPr>
        <w:t xml:space="preserve"> century additions – Ligeti’s </w:t>
      </w:r>
      <w:r w:rsidR="001D19F0" w:rsidRPr="002854B4">
        <w:rPr>
          <w:rFonts w:ascii="Arial" w:hAnsi="Arial" w:cs="Arial"/>
          <w:color w:val="000000"/>
          <w:sz w:val="22"/>
          <w:szCs w:val="22"/>
          <w:shd w:val="clear" w:color="auto" w:fill="FFFFFF"/>
        </w:rPr>
        <w:t xml:space="preserve">Six Bagatelles, arranged for wind quintet </w:t>
      </w:r>
      <w:r w:rsidR="001D19F0" w:rsidRPr="002854B4">
        <w:rPr>
          <w:rFonts w:ascii="Arial" w:hAnsi="Arial" w:cs="Arial"/>
          <w:sz w:val="22"/>
          <w:szCs w:val="22"/>
        </w:rPr>
        <w:t xml:space="preserve">from his noted piano cycle </w:t>
      </w:r>
      <w:r w:rsidR="001D19F0" w:rsidRPr="002854B4">
        <w:rPr>
          <w:rFonts w:ascii="Arial" w:hAnsi="Arial" w:cs="Arial"/>
          <w:i/>
          <w:sz w:val="22"/>
          <w:szCs w:val="22"/>
        </w:rPr>
        <w:t>Musica ricercata</w:t>
      </w:r>
      <w:r w:rsidR="001D19F0" w:rsidRPr="002854B4">
        <w:rPr>
          <w:rFonts w:ascii="Arial" w:hAnsi="Arial" w:cs="Arial"/>
          <w:sz w:val="22"/>
          <w:szCs w:val="22"/>
        </w:rPr>
        <w:t xml:space="preserve">, and Barber’s </w:t>
      </w:r>
      <w:r w:rsidR="001D19F0" w:rsidRPr="002854B4">
        <w:rPr>
          <w:rFonts w:ascii="Arial" w:hAnsi="Arial" w:cs="Arial"/>
          <w:i/>
          <w:iCs/>
          <w:color w:val="000000"/>
          <w:sz w:val="22"/>
          <w:szCs w:val="22"/>
        </w:rPr>
        <w:t>Summer Music,</w:t>
      </w:r>
      <w:r w:rsidR="001D19F0" w:rsidRPr="002854B4">
        <w:rPr>
          <w:rFonts w:ascii="Arial" w:hAnsi="Arial" w:cs="Arial"/>
          <w:sz w:val="22"/>
          <w:szCs w:val="22"/>
        </w:rPr>
        <w:t xml:space="preserve"> evocative of the sounds and feel of summer. Also featured are Schubert’s </w:t>
      </w:r>
      <w:r w:rsidR="001D19F0" w:rsidRPr="002854B4">
        <w:rPr>
          <w:rFonts w:ascii="Arial" w:hAnsi="Arial" w:cs="Arial"/>
          <w:bCs/>
          <w:color w:val="000000"/>
          <w:sz w:val="22"/>
          <w:szCs w:val="22"/>
          <w:shd w:val="clear" w:color="auto" w:fill="FFFFFF"/>
        </w:rPr>
        <w:t>early piano quartet Adagio and Rondo in F major, D. 487,</w:t>
      </w:r>
      <w:r w:rsidR="001D19F0" w:rsidRPr="002854B4">
        <w:rPr>
          <w:rFonts w:ascii="Arial" w:hAnsi="Arial" w:cs="Arial"/>
          <w:bCs/>
          <w:color w:val="000000" w:themeColor="text1"/>
          <w:sz w:val="22"/>
          <w:szCs w:val="22"/>
          <w:shd w:val="clear" w:color="auto" w:fill="FFFFFF"/>
        </w:rPr>
        <w:t xml:space="preserve"> </w:t>
      </w:r>
      <w:r w:rsidR="001D19F0" w:rsidRPr="002854B4">
        <w:rPr>
          <w:rFonts w:ascii="Arial" w:hAnsi="Arial" w:cs="Arial"/>
          <w:color w:val="000000" w:themeColor="text1"/>
          <w:sz w:val="22"/>
          <w:szCs w:val="22"/>
        </w:rPr>
        <w:t xml:space="preserve">and </w:t>
      </w:r>
      <w:r w:rsidR="001D19F0" w:rsidRPr="002854B4">
        <w:rPr>
          <w:rFonts w:ascii="Arial" w:hAnsi="Arial" w:cs="Arial"/>
          <w:sz w:val="22"/>
          <w:szCs w:val="22"/>
        </w:rPr>
        <w:t xml:space="preserve">Brahms’ exquisite and powerful </w:t>
      </w:r>
      <w:r w:rsidR="001D19F0" w:rsidRPr="002854B4">
        <w:rPr>
          <w:rFonts w:ascii="Arial" w:hAnsi="Arial" w:cs="Arial"/>
          <w:color w:val="000000"/>
          <w:sz w:val="22"/>
          <w:szCs w:val="22"/>
          <w:shd w:val="clear" w:color="auto" w:fill="FFFFFF"/>
        </w:rPr>
        <w:t>Piano Quintet in F minor, Op.34.</w:t>
      </w:r>
      <w:r w:rsidR="001D19F0" w:rsidRPr="002854B4">
        <w:rPr>
          <w:rFonts w:ascii="Arial" w:hAnsi="Arial" w:cs="Arial"/>
          <w:color w:val="000000" w:themeColor="text1"/>
          <w:sz w:val="22"/>
          <w:szCs w:val="22"/>
        </w:rPr>
        <w:t xml:space="preserve"> </w:t>
      </w:r>
      <w:r w:rsidR="001D19F0" w:rsidRPr="002854B4">
        <w:rPr>
          <w:rFonts w:ascii="Arial" w:hAnsi="Arial" w:cs="Arial"/>
          <w:color w:val="000000"/>
          <w:sz w:val="22"/>
          <w:szCs w:val="22"/>
          <w:shd w:val="clear" w:color="auto" w:fill="FFFFFF"/>
        </w:rPr>
        <w:t xml:space="preserve">It </w:t>
      </w:r>
      <w:r w:rsidR="001D19F0" w:rsidRPr="002854B4">
        <w:rPr>
          <w:rFonts w:ascii="Arial" w:hAnsi="Arial" w:cs="Arial"/>
          <w:color w:val="000000" w:themeColor="text1"/>
          <w:sz w:val="22"/>
          <w:szCs w:val="22"/>
        </w:rPr>
        <w:t>is the first of  three programs in LACO’s  2022-23 chamber music series, each curated by Concertmaster and Director of Chamber Music Margaret Batjer and highlighting a different facet of the diverse chamber repertoire.</w:t>
      </w:r>
    </w:p>
    <w:p w14:paraId="3AC14BF5" w14:textId="77777777" w:rsidR="00272F55" w:rsidRPr="002854B4" w:rsidRDefault="00272F55" w:rsidP="002854B4">
      <w:pPr>
        <w:spacing w:line="360" w:lineRule="auto"/>
        <w:rPr>
          <w:rFonts w:ascii="Arial" w:hAnsi="Arial" w:cs="Arial"/>
          <w:color w:val="000000"/>
          <w:spacing w:val="7"/>
          <w:sz w:val="22"/>
          <w:szCs w:val="22"/>
        </w:rPr>
      </w:pPr>
    </w:p>
    <w:p w14:paraId="082BE921" w14:textId="650638E3" w:rsidR="001D19F0" w:rsidRPr="002854B4" w:rsidRDefault="005D5E7B" w:rsidP="002854B4">
      <w:pPr>
        <w:spacing w:line="360" w:lineRule="auto"/>
        <w:rPr>
          <w:rFonts w:ascii="Arial" w:eastAsia="Calibri" w:hAnsi="Arial" w:cs="Arial"/>
          <w:color w:val="FF0000"/>
          <w:sz w:val="22"/>
          <w:szCs w:val="22"/>
        </w:rPr>
      </w:pPr>
      <w:r w:rsidRPr="002854B4">
        <w:rPr>
          <w:rFonts w:ascii="Arial" w:hAnsi="Arial" w:cs="Arial"/>
          <w:color w:val="000000"/>
          <w:spacing w:val="7"/>
          <w:sz w:val="22"/>
          <w:szCs w:val="22"/>
        </w:rPr>
        <w:t xml:space="preserve">Fabio </w:t>
      </w:r>
      <w:r w:rsidR="001D19F0" w:rsidRPr="002854B4">
        <w:rPr>
          <w:rFonts w:ascii="Arial" w:hAnsi="Arial" w:cs="Arial"/>
          <w:color w:val="000000"/>
          <w:spacing w:val="7"/>
          <w:sz w:val="22"/>
          <w:szCs w:val="22"/>
        </w:rPr>
        <w:t>Bidini, a finalist in the 1993 Van Cliburn International Piano Competition, has been hailed as a “keyboard wizard (with) a beautiful tone” (</w:t>
      </w:r>
      <w:r w:rsidR="001D19F0" w:rsidRPr="002854B4">
        <w:rPr>
          <w:rFonts w:ascii="Arial" w:hAnsi="Arial" w:cs="Arial"/>
          <w:i/>
          <w:iCs/>
          <w:color w:val="000000"/>
          <w:spacing w:val="7"/>
          <w:sz w:val="22"/>
          <w:szCs w:val="22"/>
          <w:bdr w:val="none" w:sz="0" w:space="0" w:color="auto" w:frame="1"/>
        </w:rPr>
        <w:t>Boston Musical Intelligencer</w:t>
      </w:r>
      <w:r w:rsidR="001D19F0" w:rsidRPr="002854B4">
        <w:rPr>
          <w:rFonts w:ascii="Arial" w:hAnsi="Arial" w:cs="Arial"/>
          <w:color w:val="000000"/>
          <w:spacing w:val="7"/>
          <w:sz w:val="22"/>
          <w:szCs w:val="22"/>
        </w:rPr>
        <w:t>) who plays with “the rigor of a poet and the flair of a magician” (</w:t>
      </w:r>
      <w:r w:rsidR="001D19F0" w:rsidRPr="002854B4">
        <w:rPr>
          <w:rFonts w:ascii="Arial" w:hAnsi="Arial" w:cs="Arial"/>
          <w:i/>
          <w:iCs/>
          <w:color w:val="000000"/>
          <w:spacing w:val="7"/>
          <w:sz w:val="22"/>
          <w:szCs w:val="22"/>
          <w:bdr w:val="none" w:sz="0" w:space="0" w:color="auto" w:frame="1"/>
        </w:rPr>
        <w:t>Los Angeles Times</w:t>
      </w:r>
      <w:r w:rsidR="001D19F0" w:rsidRPr="002854B4">
        <w:rPr>
          <w:rFonts w:ascii="Arial" w:hAnsi="Arial" w:cs="Arial"/>
          <w:color w:val="000000"/>
          <w:spacing w:val="7"/>
          <w:sz w:val="22"/>
          <w:szCs w:val="22"/>
        </w:rPr>
        <w:t xml:space="preserve">). The Italian-born artist is considered among the world’s leading concert pianists and pedagogues. Bidini made his North American debut with the Atlanta Symphony Orchestra and has been a frequent guest of the San Francisco Symphony, Dallas Symphony, Budapest Festival Orchestra, Chamber Orchestra of Philadelphia and BBC Orchestra Wales, among many others. Also in demand as a chamber music partner, he has enjoyed artistic collaborations with the American String Quartet, the Janacek Quartet, the Brodsky Quartet, the Szymanowski Quartet, the Modigliani Quartet, Zoltan Kocsis, Nikolaj Znaider, Johannes Moser, Paula Robison, Wendy Warner, Eva Urbanova, Nina </w:t>
      </w:r>
      <w:r w:rsidR="001D19F0" w:rsidRPr="002854B4">
        <w:rPr>
          <w:rFonts w:ascii="Arial" w:hAnsi="Arial" w:cs="Arial"/>
          <w:color w:val="000000"/>
          <w:spacing w:val="7"/>
          <w:sz w:val="22"/>
          <w:szCs w:val="22"/>
        </w:rPr>
        <w:lastRenderedPageBreak/>
        <w:t>Kotova, Maria Bachmann, Dimitri Ashkenazy, Eva Mie, Alexis-Pia Gerlach and others. Bidini formerly held the piano chair at the Berlin Hanns Eisler Hochschule für Musik and, in 2015, was named the first Carol Grigor Piano Chair at the Colburn Music Academy in Los Angeles and appointed as a Professor at the Hochschule für Musik und Tanz in Cologne, Germany.</w:t>
      </w:r>
    </w:p>
    <w:p w14:paraId="179B40A7" w14:textId="77777777" w:rsidR="001D19F0" w:rsidRPr="002854B4" w:rsidRDefault="001D19F0" w:rsidP="002854B4">
      <w:pPr>
        <w:spacing w:line="360" w:lineRule="auto"/>
        <w:rPr>
          <w:rFonts w:ascii="Arial" w:hAnsi="Arial" w:cs="Arial"/>
          <w:sz w:val="22"/>
          <w:szCs w:val="22"/>
        </w:rPr>
      </w:pPr>
    </w:p>
    <w:p w14:paraId="7F27DBDB" w14:textId="048A3298" w:rsidR="002854B4" w:rsidRPr="008113E0" w:rsidRDefault="002854B4" w:rsidP="002854B4">
      <w:pPr>
        <w:spacing w:line="360" w:lineRule="auto"/>
        <w:rPr>
          <w:rFonts w:ascii="Arial" w:hAnsi="Arial" w:cs="Arial"/>
          <w:b/>
          <w:color w:val="000000" w:themeColor="text1"/>
          <w:sz w:val="22"/>
          <w:szCs w:val="22"/>
          <w:shd w:val="clear" w:color="auto" w:fill="FFFFFF"/>
        </w:rPr>
      </w:pPr>
      <w:r w:rsidRPr="008113E0">
        <w:rPr>
          <w:rFonts w:ascii="Arial" w:hAnsi="Arial" w:cs="Arial"/>
          <w:sz w:val="22"/>
          <w:szCs w:val="22"/>
        </w:rPr>
        <w:t>LACO recognizes the generous support of the Colburn Foundation and the</w:t>
      </w:r>
      <w:r w:rsidR="00B46371">
        <w:rPr>
          <w:rFonts w:ascii="Arial" w:hAnsi="Arial" w:cs="Arial"/>
          <w:sz w:val="22"/>
          <w:szCs w:val="22"/>
        </w:rPr>
        <w:t xml:space="preserve"> Andrew W.</w:t>
      </w:r>
      <w:r w:rsidRPr="008113E0">
        <w:rPr>
          <w:rFonts w:ascii="Arial" w:hAnsi="Arial" w:cs="Arial"/>
          <w:sz w:val="22"/>
          <w:szCs w:val="22"/>
        </w:rPr>
        <w:t xml:space="preserve"> Mellon Foundation. The Orchestra also receives public funding via grants from the City of Los Angeles Department of Cultural Affairs, the Los Angeles County Arts Commission and the National Endowment for the Arts</w:t>
      </w:r>
      <w:r w:rsidRPr="008113E0">
        <w:rPr>
          <w:rFonts w:ascii="Arial" w:hAnsi="Arial" w:cs="Arial"/>
          <w:color w:val="000000" w:themeColor="text1"/>
          <w:sz w:val="22"/>
          <w:szCs w:val="22"/>
        </w:rPr>
        <w:t xml:space="preserve">. </w:t>
      </w:r>
      <w:r w:rsidRPr="008113E0">
        <w:rPr>
          <w:rFonts w:ascii="Arial" w:hAnsi="Arial" w:cs="Arial"/>
          <w:color w:val="000000" w:themeColor="text1"/>
          <w:sz w:val="22"/>
          <w:szCs w:val="22"/>
          <w:shd w:val="clear" w:color="auto" w:fill="FFFFFF"/>
        </w:rPr>
        <w:t xml:space="preserve">LACO gratefully acknowledges Hogan Lovells US LLP for generous pro bono support. </w:t>
      </w:r>
    </w:p>
    <w:p w14:paraId="52C32798" w14:textId="77777777" w:rsidR="002854B4" w:rsidRPr="008113E0" w:rsidRDefault="002854B4" w:rsidP="002854B4">
      <w:pPr>
        <w:spacing w:line="360" w:lineRule="auto"/>
        <w:rPr>
          <w:rFonts w:ascii="Arial" w:hAnsi="Arial" w:cs="Arial"/>
          <w:sz w:val="22"/>
          <w:szCs w:val="22"/>
        </w:rPr>
      </w:pPr>
    </w:p>
    <w:p w14:paraId="3A0BF9D8" w14:textId="62842C08" w:rsidR="001D19F0" w:rsidRPr="002854B4" w:rsidRDefault="001E429A" w:rsidP="002854B4">
      <w:pPr>
        <w:pStyle w:val="Heading3"/>
        <w:shd w:val="clear" w:color="auto" w:fill="FFFFFF"/>
        <w:spacing w:before="0" w:after="120" w:line="360" w:lineRule="auto"/>
        <w:rPr>
          <w:rFonts w:ascii="Arial" w:hAnsi="Arial" w:cs="Arial"/>
          <w:i/>
          <w:color w:val="000000" w:themeColor="text1"/>
          <w:sz w:val="22"/>
          <w:szCs w:val="22"/>
        </w:rPr>
      </w:pPr>
      <w:r>
        <w:rPr>
          <w:rFonts w:ascii="Arial" w:hAnsi="Arial" w:cs="Arial"/>
          <w:color w:val="000000" w:themeColor="text1"/>
          <w:sz w:val="22"/>
          <w:szCs w:val="22"/>
        </w:rPr>
        <w:t xml:space="preserve">Zipper Hall is located at 200 South Grand Avenue, Los Angeles, CA 90012. </w:t>
      </w:r>
      <w:r w:rsidRPr="002854B4">
        <w:rPr>
          <w:rFonts w:ascii="Arial" w:hAnsi="Arial" w:cs="Arial"/>
          <w:color w:val="000000" w:themeColor="text1"/>
          <w:sz w:val="22"/>
          <w:szCs w:val="22"/>
        </w:rPr>
        <w:t xml:space="preserve">For tickets ($58) and information, please visit </w:t>
      </w:r>
      <w:hyperlink r:id="rId9" w:history="1">
        <w:r w:rsidRPr="002854B4">
          <w:rPr>
            <w:rStyle w:val="Hyperlink"/>
            <w:rFonts w:ascii="Arial" w:hAnsi="Arial" w:cs="Arial"/>
            <w:color w:val="000000" w:themeColor="text1"/>
            <w:sz w:val="22"/>
            <w:szCs w:val="22"/>
          </w:rPr>
          <w:t>www.laco.org</w:t>
        </w:r>
      </w:hyperlink>
      <w:r w:rsidRPr="002854B4">
        <w:rPr>
          <w:rFonts w:ascii="Arial" w:hAnsi="Arial" w:cs="Arial"/>
          <w:color w:val="000000" w:themeColor="text1"/>
          <w:sz w:val="22"/>
          <w:szCs w:val="22"/>
        </w:rPr>
        <w:t xml:space="preserve"> or call 213 </w:t>
      </w:r>
      <w:r w:rsidR="00B22E28">
        <w:rPr>
          <w:rFonts w:ascii="Arial" w:hAnsi="Arial" w:cs="Arial"/>
          <w:color w:val="000000" w:themeColor="text1"/>
          <w:sz w:val="22"/>
          <w:szCs w:val="22"/>
        </w:rPr>
        <w:t>221</w:t>
      </w:r>
      <w:r w:rsidRPr="002854B4">
        <w:rPr>
          <w:rFonts w:ascii="Arial" w:hAnsi="Arial" w:cs="Arial"/>
          <w:color w:val="000000" w:themeColor="text1"/>
          <w:sz w:val="22"/>
          <w:szCs w:val="22"/>
        </w:rPr>
        <w:t xml:space="preserve"> </w:t>
      </w:r>
      <w:r w:rsidR="00B22E28">
        <w:rPr>
          <w:rFonts w:ascii="Arial" w:hAnsi="Arial" w:cs="Arial"/>
          <w:color w:val="000000" w:themeColor="text1"/>
          <w:sz w:val="22"/>
          <w:szCs w:val="22"/>
        </w:rPr>
        <w:t>3920</w:t>
      </w:r>
      <w:r w:rsidRPr="002854B4">
        <w:rPr>
          <w:rFonts w:ascii="Arial" w:hAnsi="Arial" w:cs="Arial"/>
          <w:color w:val="000000" w:themeColor="text1"/>
          <w:sz w:val="22"/>
          <w:szCs w:val="22"/>
        </w:rPr>
        <w:t>.</w:t>
      </w:r>
    </w:p>
    <w:p w14:paraId="139476BD" w14:textId="77777777" w:rsidR="007C003F" w:rsidRPr="00761130" w:rsidRDefault="007C003F" w:rsidP="007C003F">
      <w:pPr>
        <w:rPr>
          <w:rFonts w:asciiTheme="minorHAnsi" w:hAnsiTheme="minorHAnsi" w:cstheme="minorHAnsi"/>
          <w:b/>
        </w:rPr>
      </w:pPr>
      <w:r w:rsidRPr="00761130">
        <w:rPr>
          <w:rFonts w:asciiTheme="minorHAnsi" w:hAnsiTheme="minorHAnsi" w:cstheme="minorHAnsi"/>
          <w:b/>
        </w:rPr>
        <w:t>EDITORS, PLEASE NOTE</w:t>
      </w:r>
    </w:p>
    <w:p w14:paraId="787CAFA1" w14:textId="77777777" w:rsidR="001D19F0" w:rsidRPr="00BD2A00" w:rsidRDefault="001D19F0" w:rsidP="009546D6">
      <w:pPr>
        <w:rPr>
          <w:rFonts w:ascii="Arial" w:hAnsi="Arial" w:cs="Arial"/>
          <w:b/>
          <w:color w:val="000000" w:themeColor="text1"/>
          <w:sz w:val="22"/>
          <w:szCs w:val="22"/>
        </w:rPr>
      </w:pPr>
    </w:p>
    <w:p w14:paraId="2F23C597" w14:textId="3B448D2E" w:rsidR="001D19F0" w:rsidRPr="001D0181" w:rsidRDefault="001D19F0" w:rsidP="009546D6">
      <w:pPr>
        <w:rPr>
          <w:rFonts w:ascii="Arial" w:hAnsi="Arial" w:cs="Arial"/>
          <w:b/>
          <w:sz w:val="20"/>
          <w:szCs w:val="20"/>
        </w:rPr>
      </w:pPr>
      <w:r w:rsidRPr="001D0181">
        <w:rPr>
          <w:rFonts w:ascii="Arial" w:hAnsi="Arial" w:cs="Arial"/>
          <w:b/>
          <w:sz w:val="20"/>
          <w:szCs w:val="20"/>
        </w:rPr>
        <w:t>WHAT/WHO:</w:t>
      </w:r>
      <w:r w:rsidR="009546D6" w:rsidRPr="001D0181">
        <w:rPr>
          <w:rFonts w:ascii="Arial" w:hAnsi="Arial" w:cs="Arial"/>
          <w:b/>
          <w:sz w:val="20"/>
          <w:szCs w:val="20"/>
        </w:rPr>
        <w:br/>
      </w:r>
      <w:r w:rsidRPr="001D0181">
        <w:rPr>
          <w:rFonts w:ascii="Arial" w:hAnsi="Arial" w:cs="Arial"/>
          <w:b/>
          <w:color w:val="000000"/>
          <w:sz w:val="20"/>
          <w:szCs w:val="20"/>
          <w:shd w:val="clear" w:color="auto" w:fill="FFFFFF"/>
        </w:rPr>
        <w:t>Los Angeles Chamber Orchestra Presents Echoes of Austria: Ligeti at 100</w:t>
      </w:r>
    </w:p>
    <w:p w14:paraId="1CF91387" w14:textId="77777777" w:rsidR="001D19F0" w:rsidRPr="001D0181" w:rsidRDefault="001D19F0" w:rsidP="009546D6">
      <w:pPr>
        <w:rPr>
          <w:rFonts w:ascii="Arial" w:hAnsi="Arial" w:cs="Arial"/>
          <w:sz w:val="20"/>
          <w:szCs w:val="20"/>
        </w:rPr>
      </w:pPr>
      <w:r w:rsidRPr="001D0181">
        <w:rPr>
          <w:rFonts w:ascii="Arial" w:hAnsi="Arial" w:cs="Arial"/>
          <w:sz w:val="20"/>
          <w:szCs w:val="20"/>
        </w:rPr>
        <w:t>Members of Los Angeles Chamber Orchestra</w:t>
      </w:r>
    </w:p>
    <w:p w14:paraId="1667C67E" w14:textId="4C16EC81" w:rsidR="009546D6" w:rsidRPr="001D0181" w:rsidRDefault="009546D6" w:rsidP="009546D6">
      <w:pPr>
        <w:rPr>
          <w:rFonts w:ascii="Arial" w:hAnsi="Arial" w:cs="Arial"/>
          <w:iCs/>
          <w:color w:val="000000"/>
          <w:sz w:val="20"/>
          <w:szCs w:val="20"/>
        </w:rPr>
      </w:pPr>
      <w:r w:rsidRPr="001D0181">
        <w:rPr>
          <w:rFonts w:ascii="Arial" w:hAnsi="Arial" w:cs="Arial"/>
          <w:iCs/>
          <w:color w:val="000000"/>
          <w:sz w:val="20"/>
          <w:szCs w:val="20"/>
        </w:rPr>
        <w:t>Margaret Batjer, curator</w:t>
      </w:r>
    </w:p>
    <w:p w14:paraId="7BD66253" w14:textId="77777777" w:rsidR="009546D6" w:rsidRPr="001D0181" w:rsidRDefault="009546D6" w:rsidP="009546D6">
      <w:pPr>
        <w:rPr>
          <w:rFonts w:ascii="Arial" w:hAnsi="Arial" w:cs="Arial"/>
          <w:iCs/>
          <w:color w:val="000000"/>
          <w:sz w:val="20"/>
          <w:szCs w:val="20"/>
        </w:rPr>
      </w:pPr>
      <w:r w:rsidRPr="001D0181">
        <w:rPr>
          <w:rFonts w:ascii="Arial" w:hAnsi="Arial" w:cs="Arial"/>
          <w:iCs/>
          <w:color w:val="000000"/>
          <w:sz w:val="20"/>
          <w:szCs w:val="20"/>
        </w:rPr>
        <w:t>Fabio Bidini, piano</w:t>
      </w:r>
    </w:p>
    <w:p w14:paraId="6482B598" w14:textId="057D752B" w:rsidR="009546D6" w:rsidRPr="001D0181" w:rsidRDefault="009546D6" w:rsidP="009546D6">
      <w:pPr>
        <w:rPr>
          <w:rFonts w:ascii="Arial" w:hAnsi="Arial" w:cs="Arial"/>
          <w:iCs/>
          <w:color w:val="000000"/>
          <w:sz w:val="20"/>
          <w:szCs w:val="20"/>
        </w:rPr>
      </w:pPr>
    </w:p>
    <w:p w14:paraId="3904AA25" w14:textId="359CC199" w:rsidR="009546D6" w:rsidRPr="001D0181" w:rsidRDefault="009546D6" w:rsidP="001D19F0">
      <w:pPr>
        <w:rPr>
          <w:rFonts w:ascii="Arial" w:hAnsi="Arial" w:cs="Arial"/>
          <w:iCs/>
          <w:color w:val="000000"/>
          <w:sz w:val="20"/>
          <w:szCs w:val="20"/>
        </w:rPr>
      </w:pPr>
      <w:r w:rsidRPr="001D0181">
        <w:rPr>
          <w:rFonts w:ascii="Arial" w:hAnsi="Arial" w:cs="Arial"/>
          <w:b/>
          <w:sz w:val="20"/>
          <w:szCs w:val="20"/>
        </w:rPr>
        <w:t>WHEN:</w:t>
      </w:r>
    </w:p>
    <w:p w14:paraId="4DE62C8E" w14:textId="77777777" w:rsidR="009546D6" w:rsidRPr="001D0181" w:rsidRDefault="009546D6" w:rsidP="009546D6">
      <w:pPr>
        <w:rPr>
          <w:rFonts w:ascii="Arial" w:hAnsi="Arial" w:cs="Arial"/>
          <w:bCs/>
          <w:iCs/>
          <w:color w:val="000000"/>
          <w:sz w:val="20"/>
          <w:szCs w:val="20"/>
        </w:rPr>
      </w:pPr>
      <w:r w:rsidRPr="001D0181">
        <w:rPr>
          <w:rFonts w:ascii="Arial" w:hAnsi="Arial" w:cs="Arial"/>
          <w:bCs/>
          <w:iCs/>
          <w:color w:val="000000"/>
          <w:sz w:val="20"/>
          <w:szCs w:val="20"/>
        </w:rPr>
        <w:t>Sunday, November 6, 2022, 7:00 pm</w:t>
      </w:r>
    </w:p>
    <w:p w14:paraId="71D784B3" w14:textId="77777777" w:rsidR="009546D6" w:rsidRPr="001D0181" w:rsidRDefault="009546D6" w:rsidP="009546D6">
      <w:pPr>
        <w:rPr>
          <w:rFonts w:ascii="Arial" w:hAnsi="Arial" w:cs="Arial"/>
          <w:b/>
          <w:bCs/>
          <w:iCs/>
          <w:color w:val="000000"/>
          <w:sz w:val="20"/>
          <w:szCs w:val="20"/>
        </w:rPr>
      </w:pPr>
    </w:p>
    <w:p w14:paraId="17A6AB66" w14:textId="290F3AEC" w:rsidR="009546D6" w:rsidRPr="001D0181" w:rsidRDefault="009546D6" w:rsidP="009546D6">
      <w:pPr>
        <w:rPr>
          <w:rFonts w:ascii="Arial" w:hAnsi="Arial" w:cs="Arial"/>
          <w:color w:val="FF0000"/>
          <w:sz w:val="20"/>
          <w:szCs w:val="20"/>
        </w:rPr>
      </w:pPr>
      <w:r w:rsidRPr="001D0181">
        <w:rPr>
          <w:rFonts w:ascii="Arial" w:hAnsi="Arial" w:cs="Arial"/>
          <w:b/>
          <w:bCs/>
          <w:iCs/>
          <w:color w:val="000000"/>
          <w:sz w:val="20"/>
          <w:szCs w:val="20"/>
        </w:rPr>
        <w:t>WHERE:</w:t>
      </w:r>
      <w:r w:rsidRPr="001D0181">
        <w:rPr>
          <w:rFonts w:ascii="Arial" w:hAnsi="Arial" w:cs="Arial"/>
          <w:b/>
          <w:bCs/>
          <w:iCs/>
          <w:color w:val="000000"/>
          <w:sz w:val="20"/>
          <w:szCs w:val="20"/>
        </w:rPr>
        <w:br/>
      </w:r>
      <w:r w:rsidRPr="001D0181">
        <w:rPr>
          <w:rFonts w:ascii="Arial" w:hAnsi="Arial" w:cs="Arial"/>
          <w:bCs/>
          <w:iCs/>
          <w:color w:val="000000"/>
          <w:sz w:val="20"/>
          <w:szCs w:val="20"/>
        </w:rPr>
        <w:t xml:space="preserve">Zipper Hall, </w:t>
      </w:r>
      <w:r w:rsidRPr="001D0181">
        <w:rPr>
          <w:rFonts w:ascii="Arial" w:hAnsi="Arial" w:cs="Arial"/>
          <w:sz w:val="20"/>
          <w:szCs w:val="20"/>
        </w:rPr>
        <w:t>The Colburn School, 200 South Grand Avenue, Los Angeles, CA 90012</w:t>
      </w:r>
    </w:p>
    <w:p w14:paraId="28FF411F" w14:textId="77777777" w:rsidR="001D19F0" w:rsidRPr="001D0181" w:rsidRDefault="001D19F0" w:rsidP="001D19F0">
      <w:pPr>
        <w:rPr>
          <w:rFonts w:ascii="Arial" w:hAnsi="Arial" w:cs="Arial"/>
          <w:sz w:val="20"/>
          <w:szCs w:val="20"/>
        </w:rPr>
      </w:pPr>
    </w:p>
    <w:p w14:paraId="6371F968" w14:textId="3E93FBBA" w:rsidR="001D19F0" w:rsidRPr="001D0181" w:rsidRDefault="001D19F0" w:rsidP="001D19F0">
      <w:pPr>
        <w:rPr>
          <w:rFonts w:ascii="Arial" w:hAnsi="Arial" w:cs="Arial"/>
          <w:color w:val="000000"/>
          <w:sz w:val="20"/>
          <w:szCs w:val="20"/>
          <w:shd w:val="clear" w:color="auto" w:fill="FFFFFF"/>
        </w:rPr>
      </w:pPr>
      <w:r w:rsidRPr="001D0181">
        <w:rPr>
          <w:rFonts w:ascii="Arial" w:hAnsi="Arial" w:cs="Arial"/>
          <w:b/>
          <w:sz w:val="20"/>
          <w:szCs w:val="20"/>
        </w:rPr>
        <w:t>PROGRAM:</w:t>
      </w:r>
      <w:r w:rsidRPr="001D0181">
        <w:rPr>
          <w:rFonts w:ascii="Arial" w:hAnsi="Arial" w:cs="Arial"/>
          <w:b/>
          <w:sz w:val="20"/>
          <w:szCs w:val="20"/>
        </w:rPr>
        <w:br/>
      </w:r>
      <w:r w:rsidRPr="001D0181">
        <w:rPr>
          <w:rFonts w:ascii="Arial" w:hAnsi="Arial" w:cs="Arial"/>
          <w:sz w:val="20"/>
          <w:szCs w:val="20"/>
        </w:rPr>
        <w:t xml:space="preserve">BARBER </w:t>
      </w:r>
      <w:r w:rsidRPr="001D0181">
        <w:rPr>
          <w:rFonts w:ascii="Arial" w:hAnsi="Arial" w:cs="Arial"/>
          <w:i/>
          <w:iCs/>
          <w:color w:val="000000"/>
          <w:sz w:val="20"/>
          <w:szCs w:val="20"/>
        </w:rPr>
        <w:t>Summer Music</w:t>
      </w:r>
      <w:r w:rsidRPr="001D0181">
        <w:rPr>
          <w:rFonts w:ascii="Arial" w:hAnsi="Arial" w:cs="Arial"/>
          <w:i/>
          <w:iCs/>
          <w:color w:val="000000"/>
          <w:sz w:val="20"/>
          <w:szCs w:val="20"/>
        </w:rPr>
        <w:br/>
      </w:r>
      <w:r w:rsidRPr="001D0181">
        <w:rPr>
          <w:rFonts w:ascii="Arial" w:hAnsi="Arial" w:cs="Arial"/>
          <w:iCs/>
          <w:color w:val="000000"/>
          <w:sz w:val="20"/>
          <w:szCs w:val="20"/>
        </w:rPr>
        <w:t>LIGETI</w:t>
      </w:r>
      <w:r w:rsidRPr="001D0181">
        <w:rPr>
          <w:rFonts w:ascii="Arial" w:hAnsi="Arial" w:cs="Arial"/>
          <w:i/>
          <w:iCs/>
          <w:color w:val="000000"/>
          <w:sz w:val="20"/>
          <w:szCs w:val="20"/>
        </w:rPr>
        <w:t xml:space="preserve"> </w:t>
      </w:r>
      <w:r w:rsidRPr="001D0181">
        <w:rPr>
          <w:rFonts w:ascii="Arial" w:hAnsi="Arial" w:cs="Arial"/>
          <w:sz w:val="20"/>
          <w:szCs w:val="20"/>
        </w:rPr>
        <w:t>Six</w:t>
      </w:r>
      <w:r w:rsidRPr="001D0181">
        <w:rPr>
          <w:rFonts w:ascii="Arial" w:hAnsi="Arial" w:cs="Arial"/>
          <w:color w:val="000000"/>
          <w:sz w:val="20"/>
          <w:szCs w:val="20"/>
          <w:shd w:val="clear" w:color="auto" w:fill="FFFFFF"/>
        </w:rPr>
        <w:t xml:space="preserve"> Bagatelles</w:t>
      </w:r>
      <w:r w:rsidRPr="001D0181">
        <w:rPr>
          <w:rFonts w:ascii="Arial" w:hAnsi="Arial" w:cs="Arial"/>
          <w:color w:val="000000"/>
          <w:sz w:val="20"/>
          <w:szCs w:val="20"/>
          <w:shd w:val="clear" w:color="auto" w:fill="FFFFFF"/>
        </w:rPr>
        <w:br/>
        <w:t xml:space="preserve">SCHUBERT Adagio and Rondo Concertante in F </w:t>
      </w:r>
      <w:r w:rsidR="00183C1A" w:rsidRPr="001D0181">
        <w:rPr>
          <w:rFonts w:ascii="Arial" w:hAnsi="Arial" w:cs="Arial"/>
          <w:color w:val="000000"/>
          <w:sz w:val="20"/>
          <w:szCs w:val="20"/>
          <w:shd w:val="clear" w:color="auto" w:fill="FFFFFF"/>
        </w:rPr>
        <w:t>M</w:t>
      </w:r>
      <w:r w:rsidRPr="001D0181">
        <w:rPr>
          <w:rFonts w:ascii="Arial" w:hAnsi="Arial" w:cs="Arial"/>
          <w:color w:val="000000"/>
          <w:sz w:val="20"/>
          <w:szCs w:val="20"/>
          <w:shd w:val="clear" w:color="auto" w:fill="FFFFFF"/>
        </w:rPr>
        <w:t>ajor, D. 487</w:t>
      </w:r>
    </w:p>
    <w:p w14:paraId="2679FEFF" w14:textId="77777777" w:rsidR="001D19F0" w:rsidRPr="001D0181" w:rsidRDefault="001D19F0" w:rsidP="001D19F0">
      <w:pPr>
        <w:rPr>
          <w:rFonts w:ascii="Arial" w:hAnsi="Arial" w:cs="Arial"/>
          <w:sz w:val="20"/>
          <w:szCs w:val="20"/>
        </w:rPr>
      </w:pPr>
      <w:r w:rsidRPr="001D0181">
        <w:rPr>
          <w:rFonts w:ascii="Arial" w:hAnsi="Arial" w:cs="Arial"/>
          <w:sz w:val="20"/>
          <w:szCs w:val="20"/>
        </w:rPr>
        <w:t xml:space="preserve">BRAHMS </w:t>
      </w:r>
      <w:r w:rsidRPr="001D0181">
        <w:rPr>
          <w:rFonts w:ascii="Arial" w:hAnsi="Arial" w:cs="Arial"/>
          <w:color w:val="000000"/>
          <w:sz w:val="20"/>
          <w:szCs w:val="20"/>
          <w:shd w:val="clear" w:color="auto" w:fill="FFFFFF"/>
        </w:rPr>
        <w:t>Piano Quintet in F minor, Op.34.</w:t>
      </w:r>
    </w:p>
    <w:p w14:paraId="57C50A3A" w14:textId="77777777" w:rsidR="001D19F0" w:rsidRPr="001D0181" w:rsidRDefault="001D19F0" w:rsidP="001D19F0">
      <w:pPr>
        <w:rPr>
          <w:rFonts w:ascii="Arial" w:hAnsi="Arial" w:cs="Arial"/>
          <w:color w:val="000000" w:themeColor="text1"/>
          <w:sz w:val="20"/>
          <w:szCs w:val="20"/>
        </w:rPr>
      </w:pPr>
    </w:p>
    <w:p w14:paraId="3D263214" w14:textId="67A62EC2" w:rsidR="001D19F0" w:rsidRPr="001D0181" w:rsidRDefault="001D19F0" w:rsidP="001D19F0">
      <w:pPr>
        <w:pStyle w:val="Heading3"/>
        <w:shd w:val="clear" w:color="auto" w:fill="FFFFFF"/>
        <w:spacing w:before="0" w:after="120"/>
        <w:rPr>
          <w:rFonts w:ascii="Arial" w:hAnsi="Arial" w:cs="Arial"/>
          <w:color w:val="000000" w:themeColor="text1"/>
          <w:sz w:val="20"/>
          <w:szCs w:val="20"/>
        </w:rPr>
      </w:pPr>
      <w:r w:rsidRPr="001D0181">
        <w:rPr>
          <w:rFonts w:ascii="Arial" w:hAnsi="Arial" w:cs="Arial"/>
          <w:b/>
          <w:color w:val="000000" w:themeColor="text1"/>
          <w:sz w:val="20"/>
          <w:szCs w:val="20"/>
        </w:rPr>
        <w:t>TICKETS/INFORMATION:</w:t>
      </w:r>
      <w:r w:rsidRPr="001D0181">
        <w:rPr>
          <w:rFonts w:ascii="Arial" w:hAnsi="Arial" w:cs="Arial"/>
          <w:b/>
          <w:color w:val="000000" w:themeColor="text1"/>
          <w:sz w:val="20"/>
          <w:szCs w:val="20"/>
        </w:rPr>
        <w:br/>
      </w:r>
      <w:r w:rsidRPr="001D0181">
        <w:rPr>
          <w:rFonts w:ascii="Arial" w:hAnsi="Arial" w:cs="Arial"/>
          <w:color w:val="000000" w:themeColor="text1"/>
          <w:sz w:val="20"/>
          <w:szCs w:val="20"/>
        </w:rPr>
        <w:t>$58</w:t>
      </w:r>
      <w:r w:rsidR="008F7D4E" w:rsidRPr="001D0181">
        <w:rPr>
          <w:rFonts w:ascii="Arial" w:hAnsi="Arial" w:cs="Arial"/>
          <w:color w:val="000000" w:themeColor="text1"/>
          <w:sz w:val="20"/>
          <w:szCs w:val="20"/>
        </w:rPr>
        <w:br/>
      </w:r>
      <w:hyperlink r:id="rId10" w:history="1">
        <w:r w:rsidRPr="001D0181">
          <w:rPr>
            <w:rStyle w:val="Hyperlink"/>
            <w:rFonts w:ascii="Arial" w:hAnsi="Arial" w:cs="Arial"/>
            <w:color w:val="000000" w:themeColor="text1"/>
            <w:sz w:val="20"/>
            <w:szCs w:val="20"/>
          </w:rPr>
          <w:t>www.laco.org</w:t>
        </w:r>
      </w:hyperlink>
      <w:r w:rsidRPr="001D0181">
        <w:rPr>
          <w:rFonts w:ascii="Arial" w:hAnsi="Arial" w:cs="Arial"/>
          <w:color w:val="000000" w:themeColor="text1"/>
          <w:sz w:val="20"/>
          <w:szCs w:val="20"/>
        </w:rPr>
        <w:t xml:space="preserve"> </w:t>
      </w:r>
      <w:r w:rsidR="008F7D4E" w:rsidRPr="001D0181">
        <w:rPr>
          <w:rFonts w:ascii="Arial" w:hAnsi="Arial" w:cs="Arial"/>
          <w:color w:val="000000" w:themeColor="text1"/>
          <w:sz w:val="20"/>
          <w:szCs w:val="20"/>
        </w:rPr>
        <w:br/>
      </w:r>
      <w:r w:rsidR="00B22E28" w:rsidRPr="002854B4">
        <w:rPr>
          <w:rFonts w:ascii="Arial" w:hAnsi="Arial" w:cs="Arial"/>
          <w:color w:val="000000" w:themeColor="text1"/>
          <w:sz w:val="22"/>
          <w:szCs w:val="22"/>
        </w:rPr>
        <w:t xml:space="preserve">213 </w:t>
      </w:r>
      <w:r w:rsidR="00B22E28">
        <w:rPr>
          <w:rFonts w:ascii="Arial" w:hAnsi="Arial" w:cs="Arial"/>
          <w:color w:val="000000" w:themeColor="text1"/>
          <w:sz w:val="22"/>
          <w:szCs w:val="22"/>
        </w:rPr>
        <w:t>221</w:t>
      </w:r>
      <w:r w:rsidR="00B22E28" w:rsidRPr="002854B4">
        <w:rPr>
          <w:rFonts w:ascii="Arial" w:hAnsi="Arial" w:cs="Arial"/>
          <w:color w:val="000000" w:themeColor="text1"/>
          <w:sz w:val="22"/>
          <w:szCs w:val="22"/>
        </w:rPr>
        <w:t xml:space="preserve"> </w:t>
      </w:r>
      <w:r w:rsidR="00B22E28">
        <w:rPr>
          <w:rFonts w:ascii="Arial" w:hAnsi="Arial" w:cs="Arial"/>
          <w:color w:val="000000" w:themeColor="text1"/>
          <w:sz w:val="22"/>
          <w:szCs w:val="22"/>
        </w:rPr>
        <w:t>3920</w:t>
      </w:r>
    </w:p>
    <w:p w14:paraId="7D5C0F64" w14:textId="77777777" w:rsidR="001D19F0" w:rsidRPr="001D0181" w:rsidRDefault="001D19F0" w:rsidP="001D19F0">
      <w:pPr>
        <w:rPr>
          <w:rFonts w:ascii="Arial" w:hAnsi="Arial" w:cs="Arial"/>
          <w:sz w:val="20"/>
          <w:szCs w:val="20"/>
        </w:rPr>
      </w:pPr>
    </w:p>
    <w:p w14:paraId="4FC75F45" w14:textId="77777777" w:rsidR="001D19F0" w:rsidRPr="001D19F0" w:rsidRDefault="001D19F0" w:rsidP="001D19F0">
      <w:pPr>
        <w:rPr>
          <w:rFonts w:ascii="Arial" w:hAnsi="Arial" w:cs="Arial"/>
          <w:sz w:val="22"/>
          <w:szCs w:val="22"/>
        </w:rPr>
      </w:pPr>
      <w:r w:rsidRPr="001D19F0">
        <w:rPr>
          <w:rFonts w:ascii="Arial" w:hAnsi="Arial" w:cs="Arial"/>
          <w:sz w:val="22"/>
          <w:szCs w:val="22"/>
        </w:rPr>
        <w:t>Artists, program, ticket prices, date and venue subject to change.</w:t>
      </w:r>
    </w:p>
    <w:p w14:paraId="2E9EC24B" w14:textId="77777777" w:rsidR="001D19F0" w:rsidRDefault="001D19F0" w:rsidP="001D19F0">
      <w:r>
        <w:tab/>
      </w:r>
      <w:r>
        <w:tab/>
      </w:r>
      <w:r>
        <w:tab/>
      </w:r>
      <w:r>
        <w:tab/>
      </w:r>
      <w:r>
        <w:tab/>
        <w:t># # #</w:t>
      </w:r>
    </w:p>
    <w:p w14:paraId="3ED98E6D" w14:textId="77777777" w:rsidR="001D19F0" w:rsidRPr="004A64AC" w:rsidRDefault="001D19F0" w:rsidP="004A64AC">
      <w:pPr>
        <w:rPr>
          <w:rFonts w:ascii="Arial" w:hAnsi="Arial" w:cs="Arial"/>
          <w:color w:val="000000" w:themeColor="text1"/>
          <w:sz w:val="20"/>
          <w:szCs w:val="20"/>
        </w:rPr>
      </w:pPr>
    </w:p>
    <w:sectPr w:rsidR="001D19F0" w:rsidRPr="004A64AC" w:rsidSect="00D52D66">
      <w:headerReference w:type="first" r:id="rId11"/>
      <w:footerReference w:type="first" r:id="rId12"/>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D5FB5" w14:textId="77777777" w:rsidR="005D5F02" w:rsidRDefault="005D5F02" w:rsidP="002711CF">
      <w:r>
        <w:separator/>
      </w:r>
    </w:p>
  </w:endnote>
  <w:endnote w:type="continuationSeparator" w:id="0">
    <w:p w14:paraId="06DDAB4F" w14:textId="77777777" w:rsidR="005D5F02" w:rsidRDefault="005D5F02"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2AFF" w:usb1="D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A1E83" w14:textId="77777777" w:rsidR="005D5F02" w:rsidRDefault="005D5F02" w:rsidP="002711CF">
      <w:r>
        <w:separator/>
      </w:r>
    </w:p>
  </w:footnote>
  <w:footnote w:type="continuationSeparator" w:id="0">
    <w:p w14:paraId="6B8FBE4E" w14:textId="77777777" w:rsidR="005D5F02" w:rsidRDefault="005D5F02"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71F42"/>
    <w:rsid w:val="0007248A"/>
    <w:rsid w:val="00072945"/>
    <w:rsid w:val="000755E3"/>
    <w:rsid w:val="00075636"/>
    <w:rsid w:val="00076960"/>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10E2"/>
    <w:rsid w:val="000A24A7"/>
    <w:rsid w:val="000A286E"/>
    <w:rsid w:val="000A3DF0"/>
    <w:rsid w:val="000A42B1"/>
    <w:rsid w:val="000A4C8F"/>
    <w:rsid w:val="000A58A0"/>
    <w:rsid w:val="000A60F6"/>
    <w:rsid w:val="000A6C5B"/>
    <w:rsid w:val="000A7772"/>
    <w:rsid w:val="000B1A5A"/>
    <w:rsid w:val="000B2FA4"/>
    <w:rsid w:val="000B389E"/>
    <w:rsid w:val="000B3E0D"/>
    <w:rsid w:val="000B49ED"/>
    <w:rsid w:val="000B4E25"/>
    <w:rsid w:val="000C1905"/>
    <w:rsid w:val="000C3665"/>
    <w:rsid w:val="000C3B9C"/>
    <w:rsid w:val="000C4026"/>
    <w:rsid w:val="000D072B"/>
    <w:rsid w:val="000D4029"/>
    <w:rsid w:val="000D4456"/>
    <w:rsid w:val="000D4C57"/>
    <w:rsid w:val="000D6048"/>
    <w:rsid w:val="000E3E00"/>
    <w:rsid w:val="000E411E"/>
    <w:rsid w:val="000E521A"/>
    <w:rsid w:val="000E5F84"/>
    <w:rsid w:val="000E70F8"/>
    <w:rsid w:val="000E7642"/>
    <w:rsid w:val="000F06D9"/>
    <w:rsid w:val="000F2477"/>
    <w:rsid w:val="000F2CE2"/>
    <w:rsid w:val="000F2DF2"/>
    <w:rsid w:val="000F3ABF"/>
    <w:rsid w:val="000F4A9A"/>
    <w:rsid w:val="000F64FE"/>
    <w:rsid w:val="000F68DE"/>
    <w:rsid w:val="00100152"/>
    <w:rsid w:val="001014AA"/>
    <w:rsid w:val="00102598"/>
    <w:rsid w:val="00102AA5"/>
    <w:rsid w:val="001031B7"/>
    <w:rsid w:val="001032E7"/>
    <w:rsid w:val="0010597E"/>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F3B"/>
    <w:rsid w:val="00142F22"/>
    <w:rsid w:val="00145DD2"/>
    <w:rsid w:val="00146359"/>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E34"/>
    <w:rsid w:val="001677A1"/>
    <w:rsid w:val="00167C45"/>
    <w:rsid w:val="00172E94"/>
    <w:rsid w:val="00175CB6"/>
    <w:rsid w:val="00175DB4"/>
    <w:rsid w:val="00175F29"/>
    <w:rsid w:val="00176B82"/>
    <w:rsid w:val="00177D47"/>
    <w:rsid w:val="001802BB"/>
    <w:rsid w:val="001808DB"/>
    <w:rsid w:val="001809F4"/>
    <w:rsid w:val="00180BEF"/>
    <w:rsid w:val="0018153F"/>
    <w:rsid w:val="00181CFB"/>
    <w:rsid w:val="001827BA"/>
    <w:rsid w:val="00183C1A"/>
    <w:rsid w:val="00185954"/>
    <w:rsid w:val="001864D1"/>
    <w:rsid w:val="00186AD5"/>
    <w:rsid w:val="00190BD6"/>
    <w:rsid w:val="001918E7"/>
    <w:rsid w:val="00194C6E"/>
    <w:rsid w:val="00197515"/>
    <w:rsid w:val="001A0D81"/>
    <w:rsid w:val="001A165F"/>
    <w:rsid w:val="001A33AA"/>
    <w:rsid w:val="001A6013"/>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181"/>
    <w:rsid w:val="001D0216"/>
    <w:rsid w:val="001D0384"/>
    <w:rsid w:val="001D1101"/>
    <w:rsid w:val="001D19F0"/>
    <w:rsid w:val="001D4C6A"/>
    <w:rsid w:val="001D6056"/>
    <w:rsid w:val="001D65F7"/>
    <w:rsid w:val="001D68CE"/>
    <w:rsid w:val="001D75C2"/>
    <w:rsid w:val="001E00B7"/>
    <w:rsid w:val="001E0942"/>
    <w:rsid w:val="001E1F4F"/>
    <w:rsid w:val="001E25A5"/>
    <w:rsid w:val="001E34D9"/>
    <w:rsid w:val="001E429A"/>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FF2"/>
    <w:rsid w:val="0021621A"/>
    <w:rsid w:val="002164C1"/>
    <w:rsid w:val="00216FEE"/>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5311C"/>
    <w:rsid w:val="00253768"/>
    <w:rsid w:val="00253EAD"/>
    <w:rsid w:val="002540F6"/>
    <w:rsid w:val="00254B0F"/>
    <w:rsid w:val="00256139"/>
    <w:rsid w:val="002572CB"/>
    <w:rsid w:val="00260078"/>
    <w:rsid w:val="002617E9"/>
    <w:rsid w:val="00263682"/>
    <w:rsid w:val="00270824"/>
    <w:rsid w:val="002711CF"/>
    <w:rsid w:val="002720F9"/>
    <w:rsid w:val="00272D3B"/>
    <w:rsid w:val="00272F55"/>
    <w:rsid w:val="002760EA"/>
    <w:rsid w:val="00276169"/>
    <w:rsid w:val="002778E2"/>
    <w:rsid w:val="00277CC9"/>
    <w:rsid w:val="002805D1"/>
    <w:rsid w:val="00281D15"/>
    <w:rsid w:val="00281F3A"/>
    <w:rsid w:val="00282F65"/>
    <w:rsid w:val="00283108"/>
    <w:rsid w:val="002854B4"/>
    <w:rsid w:val="00285755"/>
    <w:rsid w:val="00287352"/>
    <w:rsid w:val="00291AC8"/>
    <w:rsid w:val="00292082"/>
    <w:rsid w:val="00292DC1"/>
    <w:rsid w:val="00292FBD"/>
    <w:rsid w:val="002931DA"/>
    <w:rsid w:val="0029330B"/>
    <w:rsid w:val="002937EF"/>
    <w:rsid w:val="00293802"/>
    <w:rsid w:val="00293BC8"/>
    <w:rsid w:val="00297036"/>
    <w:rsid w:val="002A1DA2"/>
    <w:rsid w:val="002A39BB"/>
    <w:rsid w:val="002A6565"/>
    <w:rsid w:val="002A673C"/>
    <w:rsid w:val="002A6923"/>
    <w:rsid w:val="002A7DB2"/>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4BA3"/>
    <w:rsid w:val="002E4F83"/>
    <w:rsid w:val="002F338B"/>
    <w:rsid w:val="002F3A37"/>
    <w:rsid w:val="002F67A7"/>
    <w:rsid w:val="002F7208"/>
    <w:rsid w:val="00300978"/>
    <w:rsid w:val="003035A5"/>
    <w:rsid w:val="003045A1"/>
    <w:rsid w:val="00305995"/>
    <w:rsid w:val="00306C7D"/>
    <w:rsid w:val="003070D5"/>
    <w:rsid w:val="00307178"/>
    <w:rsid w:val="00310E74"/>
    <w:rsid w:val="00314739"/>
    <w:rsid w:val="00314975"/>
    <w:rsid w:val="00315B97"/>
    <w:rsid w:val="00316EB8"/>
    <w:rsid w:val="00317D16"/>
    <w:rsid w:val="00317E08"/>
    <w:rsid w:val="0032218D"/>
    <w:rsid w:val="00330B06"/>
    <w:rsid w:val="00334EF1"/>
    <w:rsid w:val="00335DB1"/>
    <w:rsid w:val="0033695F"/>
    <w:rsid w:val="003407FC"/>
    <w:rsid w:val="00345016"/>
    <w:rsid w:val="0034586E"/>
    <w:rsid w:val="003471D0"/>
    <w:rsid w:val="0034746B"/>
    <w:rsid w:val="00351A64"/>
    <w:rsid w:val="0035570D"/>
    <w:rsid w:val="00355A6F"/>
    <w:rsid w:val="00355F65"/>
    <w:rsid w:val="00356AA5"/>
    <w:rsid w:val="00357637"/>
    <w:rsid w:val="00361444"/>
    <w:rsid w:val="003622A5"/>
    <w:rsid w:val="00362A0D"/>
    <w:rsid w:val="0036554B"/>
    <w:rsid w:val="003704E0"/>
    <w:rsid w:val="00372FB0"/>
    <w:rsid w:val="00374579"/>
    <w:rsid w:val="003752F3"/>
    <w:rsid w:val="0037586D"/>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41E2"/>
    <w:rsid w:val="003D4939"/>
    <w:rsid w:val="003E081F"/>
    <w:rsid w:val="003E2524"/>
    <w:rsid w:val="003E3B99"/>
    <w:rsid w:val="003E4761"/>
    <w:rsid w:val="003E68AB"/>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20AF0"/>
    <w:rsid w:val="00420FAC"/>
    <w:rsid w:val="00427317"/>
    <w:rsid w:val="00430372"/>
    <w:rsid w:val="00430748"/>
    <w:rsid w:val="00431864"/>
    <w:rsid w:val="004361B9"/>
    <w:rsid w:val="0043636A"/>
    <w:rsid w:val="00440716"/>
    <w:rsid w:val="00442BA9"/>
    <w:rsid w:val="004455AD"/>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70651"/>
    <w:rsid w:val="00471EF0"/>
    <w:rsid w:val="00474C7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4368"/>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0923"/>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104B5"/>
    <w:rsid w:val="005106D0"/>
    <w:rsid w:val="005109CB"/>
    <w:rsid w:val="00511E67"/>
    <w:rsid w:val="005128B2"/>
    <w:rsid w:val="005132B6"/>
    <w:rsid w:val="00520E35"/>
    <w:rsid w:val="00522DCC"/>
    <w:rsid w:val="00523A0C"/>
    <w:rsid w:val="005247DC"/>
    <w:rsid w:val="00524B3D"/>
    <w:rsid w:val="00525073"/>
    <w:rsid w:val="00525E54"/>
    <w:rsid w:val="0053187E"/>
    <w:rsid w:val="00532287"/>
    <w:rsid w:val="00532E3F"/>
    <w:rsid w:val="005355FF"/>
    <w:rsid w:val="00535B79"/>
    <w:rsid w:val="00536C18"/>
    <w:rsid w:val="0053739A"/>
    <w:rsid w:val="005410CB"/>
    <w:rsid w:val="00541995"/>
    <w:rsid w:val="00541D81"/>
    <w:rsid w:val="00542F29"/>
    <w:rsid w:val="0054636D"/>
    <w:rsid w:val="00547347"/>
    <w:rsid w:val="0055100E"/>
    <w:rsid w:val="00551320"/>
    <w:rsid w:val="005559C4"/>
    <w:rsid w:val="00555BEA"/>
    <w:rsid w:val="00556228"/>
    <w:rsid w:val="005577E2"/>
    <w:rsid w:val="005602A7"/>
    <w:rsid w:val="00560F5E"/>
    <w:rsid w:val="00561E4A"/>
    <w:rsid w:val="00562560"/>
    <w:rsid w:val="00565123"/>
    <w:rsid w:val="0056635C"/>
    <w:rsid w:val="00567640"/>
    <w:rsid w:val="00572042"/>
    <w:rsid w:val="00572FAD"/>
    <w:rsid w:val="00580A88"/>
    <w:rsid w:val="00580F07"/>
    <w:rsid w:val="00582271"/>
    <w:rsid w:val="005852C6"/>
    <w:rsid w:val="005853E7"/>
    <w:rsid w:val="00586ACF"/>
    <w:rsid w:val="00592222"/>
    <w:rsid w:val="00593562"/>
    <w:rsid w:val="005965A2"/>
    <w:rsid w:val="005A28B3"/>
    <w:rsid w:val="005A2D36"/>
    <w:rsid w:val="005A5FAB"/>
    <w:rsid w:val="005A7FDD"/>
    <w:rsid w:val="005B04CC"/>
    <w:rsid w:val="005B16ED"/>
    <w:rsid w:val="005B51C1"/>
    <w:rsid w:val="005B62C6"/>
    <w:rsid w:val="005B7CE2"/>
    <w:rsid w:val="005C05C9"/>
    <w:rsid w:val="005C2FDD"/>
    <w:rsid w:val="005C3CDF"/>
    <w:rsid w:val="005C54C4"/>
    <w:rsid w:val="005D3E67"/>
    <w:rsid w:val="005D42B1"/>
    <w:rsid w:val="005D5E7B"/>
    <w:rsid w:val="005D5F02"/>
    <w:rsid w:val="005D77ED"/>
    <w:rsid w:val="005E02A7"/>
    <w:rsid w:val="005E0427"/>
    <w:rsid w:val="005E0E17"/>
    <w:rsid w:val="005E4382"/>
    <w:rsid w:val="005E5A18"/>
    <w:rsid w:val="005E5F63"/>
    <w:rsid w:val="005E6931"/>
    <w:rsid w:val="005E708B"/>
    <w:rsid w:val="005F226D"/>
    <w:rsid w:val="005F2593"/>
    <w:rsid w:val="005F28DE"/>
    <w:rsid w:val="005F29DD"/>
    <w:rsid w:val="005F3A8E"/>
    <w:rsid w:val="005F4104"/>
    <w:rsid w:val="005F525E"/>
    <w:rsid w:val="005F6602"/>
    <w:rsid w:val="005F7CA8"/>
    <w:rsid w:val="00600AE0"/>
    <w:rsid w:val="00600E3F"/>
    <w:rsid w:val="006010D8"/>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6282"/>
    <w:rsid w:val="00627430"/>
    <w:rsid w:val="00627FBF"/>
    <w:rsid w:val="0063016C"/>
    <w:rsid w:val="00630518"/>
    <w:rsid w:val="0063052C"/>
    <w:rsid w:val="00630F94"/>
    <w:rsid w:val="0063109E"/>
    <w:rsid w:val="00631410"/>
    <w:rsid w:val="00632891"/>
    <w:rsid w:val="006329F1"/>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1880"/>
    <w:rsid w:val="00702460"/>
    <w:rsid w:val="00702784"/>
    <w:rsid w:val="00703878"/>
    <w:rsid w:val="00704205"/>
    <w:rsid w:val="0070450E"/>
    <w:rsid w:val="00705BFB"/>
    <w:rsid w:val="00707D16"/>
    <w:rsid w:val="00710DB3"/>
    <w:rsid w:val="007124D3"/>
    <w:rsid w:val="00712546"/>
    <w:rsid w:val="00712FC0"/>
    <w:rsid w:val="00713936"/>
    <w:rsid w:val="00714847"/>
    <w:rsid w:val="0071502E"/>
    <w:rsid w:val="00716313"/>
    <w:rsid w:val="007179CF"/>
    <w:rsid w:val="00721D46"/>
    <w:rsid w:val="00722103"/>
    <w:rsid w:val="0072271D"/>
    <w:rsid w:val="00722DD8"/>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C1"/>
    <w:rsid w:val="007477ED"/>
    <w:rsid w:val="007501C1"/>
    <w:rsid w:val="007529DA"/>
    <w:rsid w:val="007536DC"/>
    <w:rsid w:val="007541AB"/>
    <w:rsid w:val="00755BF8"/>
    <w:rsid w:val="00756509"/>
    <w:rsid w:val="0076107A"/>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44B1"/>
    <w:rsid w:val="00794E54"/>
    <w:rsid w:val="00795351"/>
    <w:rsid w:val="00795523"/>
    <w:rsid w:val="007968E5"/>
    <w:rsid w:val="00797A6F"/>
    <w:rsid w:val="007A036F"/>
    <w:rsid w:val="007A04B1"/>
    <w:rsid w:val="007A098C"/>
    <w:rsid w:val="007A3089"/>
    <w:rsid w:val="007A6566"/>
    <w:rsid w:val="007A7AD7"/>
    <w:rsid w:val="007B0715"/>
    <w:rsid w:val="007B183B"/>
    <w:rsid w:val="007B1A04"/>
    <w:rsid w:val="007B4176"/>
    <w:rsid w:val="007B47AF"/>
    <w:rsid w:val="007B53ED"/>
    <w:rsid w:val="007C003F"/>
    <w:rsid w:val="007C0E03"/>
    <w:rsid w:val="007C0FD8"/>
    <w:rsid w:val="007C4B49"/>
    <w:rsid w:val="007C5038"/>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5A8F"/>
    <w:rsid w:val="00805AEA"/>
    <w:rsid w:val="008064BA"/>
    <w:rsid w:val="008100C7"/>
    <w:rsid w:val="00812302"/>
    <w:rsid w:val="0081306D"/>
    <w:rsid w:val="008148B4"/>
    <w:rsid w:val="00814D1D"/>
    <w:rsid w:val="0081562B"/>
    <w:rsid w:val="008166A7"/>
    <w:rsid w:val="008170B8"/>
    <w:rsid w:val="00817E32"/>
    <w:rsid w:val="00822239"/>
    <w:rsid w:val="00823DA2"/>
    <w:rsid w:val="00824E0D"/>
    <w:rsid w:val="008262B1"/>
    <w:rsid w:val="00826603"/>
    <w:rsid w:val="008270A2"/>
    <w:rsid w:val="00827F0F"/>
    <w:rsid w:val="00831363"/>
    <w:rsid w:val="00832E5E"/>
    <w:rsid w:val="00833943"/>
    <w:rsid w:val="0083419F"/>
    <w:rsid w:val="00834AB7"/>
    <w:rsid w:val="0083611D"/>
    <w:rsid w:val="0083695D"/>
    <w:rsid w:val="00837557"/>
    <w:rsid w:val="00842274"/>
    <w:rsid w:val="008424FF"/>
    <w:rsid w:val="00842C19"/>
    <w:rsid w:val="00842FA6"/>
    <w:rsid w:val="0084411C"/>
    <w:rsid w:val="00845AA3"/>
    <w:rsid w:val="00846720"/>
    <w:rsid w:val="00851178"/>
    <w:rsid w:val="008520BC"/>
    <w:rsid w:val="0085253D"/>
    <w:rsid w:val="00852B4E"/>
    <w:rsid w:val="008550C4"/>
    <w:rsid w:val="00856202"/>
    <w:rsid w:val="008571ED"/>
    <w:rsid w:val="00857709"/>
    <w:rsid w:val="00860227"/>
    <w:rsid w:val="00862B9B"/>
    <w:rsid w:val="00863506"/>
    <w:rsid w:val="00863F5A"/>
    <w:rsid w:val="00864887"/>
    <w:rsid w:val="0086633B"/>
    <w:rsid w:val="00866BA3"/>
    <w:rsid w:val="0087140A"/>
    <w:rsid w:val="00872631"/>
    <w:rsid w:val="008727F9"/>
    <w:rsid w:val="00872CB1"/>
    <w:rsid w:val="0087496E"/>
    <w:rsid w:val="008777EC"/>
    <w:rsid w:val="008801E0"/>
    <w:rsid w:val="0088304A"/>
    <w:rsid w:val="0088329D"/>
    <w:rsid w:val="00885B70"/>
    <w:rsid w:val="00885DB8"/>
    <w:rsid w:val="00886809"/>
    <w:rsid w:val="008871C5"/>
    <w:rsid w:val="0088791A"/>
    <w:rsid w:val="008900ED"/>
    <w:rsid w:val="008908AD"/>
    <w:rsid w:val="00891DD1"/>
    <w:rsid w:val="0089688C"/>
    <w:rsid w:val="008A17DC"/>
    <w:rsid w:val="008A1A1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D2565"/>
    <w:rsid w:val="008D2AD3"/>
    <w:rsid w:val="008D30F3"/>
    <w:rsid w:val="008D3910"/>
    <w:rsid w:val="008D43D6"/>
    <w:rsid w:val="008D7D81"/>
    <w:rsid w:val="008E1243"/>
    <w:rsid w:val="008E7D40"/>
    <w:rsid w:val="008F0907"/>
    <w:rsid w:val="008F1586"/>
    <w:rsid w:val="008F57E2"/>
    <w:rsid w:val="008F58C5"/>
    <w:rsid w:val="008F648E"/>
    <w:rsid w:val="008F7D4E"/>
    <w:rsid w:val="008F7FD0"/>
    <w:rsid w:val="00900A24"/>
    <w:rsid w:val="00900B13"/>
    <w:rsid w:val="00902159"/>
    <w:rsid w:val="00904A59"/>
    <w:rsid w:val="00905B55"/>
    <w:rsid w:val="009121F7"/>
    <w:rsid w:val="00912AD8"/>
    <w:rsid w:val="00913716"/>
    <w:rsid w:val="00915812"/>
    <w:rsid w:val="009158E6"/>
    <w:rsid w:val="009165C5"/>
    <w:rsid w:val="009172B8"/>
    <w:rsid w:val="0092030C"/>
    <w:rsid w:val="009203FC"/>
    <w:rsid w:val="00925A09"/>
    <w:rsid w:val="00925B25"/>
    <w:rsid w:val="009271A6"/>
    <w:rsid w:val="009275DE"/>
    <w:rsid w:val="00927EA1"/>
    <w:rsid w:val="009315B7"/>
    <w:rsid w:val="00931D02"/>
    <w:rsid w:val="0093397B"/>
    <w:rsid w:val="00936C05"/>
    <w:rsid w:val="00937D62"/>
    <w:rsid w:val="009404F6"/>
    <w:rsid w:val="00942B27"/>
    <w:rsid w:val="00943AB0"/>
    <w:rsid w:val="00945FDC"/>
    <w:rsid w:val="009467BE"/>
    <w:rsid w:val="009527A5"/>
    <w:rsid w:val="00953826"/>
    <w:rsid w:val="009546D6"/>
    <w:rsid w:val="00955560"/>
    <w:rsid w:val="00957776"/>
    <w:rsid w:val="00957E20"/>
    <w:rsid w:val="00960FD8"/>
    <w:rsid w:val="0096198C"/>
    <w:rsid w:val="009621AB"/>
    <w:rsid w:val="0096433A"/>
    <w:rsid w:val="00964C23"/>
    <w:rsid w:val="00967350"/>
    <w:rsid w:val="00967E9F"/>
    <w:rsid w:val="00967F3C"/>
    <w:rsid w:val="00970312"/>
    <w:rsid w:val="009705F9"/>
    <w:rsid w:val="009715DD"/>
    <w:rsid w:val="00971E7F"/>
    <w:rsid w:val="00974B67"/>
    <w:rsid w:val="00976172"/>
    <w:rsid w:val="00976641"/>
    <w:rsid w:val="0097678A"/>
    <w:rsid w:val="009772EB"/>
    <w:rsid w:val="009778ED"/>
    <w:rsid w:val="009804C9"/>
    <w:rsid w:val="00982CDD"/>
    <w:rsid w:val="00984E76"/>
    <w:rsid w:val="00985BE7"/>
    <w:rsid w:val="00985C9D"/>
    <w:rsid w:val="00985DD1"/>
    <w:rsid w:val="00986F93"/>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C4"/>
    <w:rsid w:val="009D2FF8"/>
    <w:rsid w:val="009D3E32"/>
    <w:rsid w:val="009D4D8B"/>
    <w:rsid w:val="009D7328"/>
    <w:rsid w:val="009E267C"/>
    <w:rsid w:val="009E3EA0"/>
    <w:rsid w:val="009E543A"/>
    <w:rsid w:val="009F1C0C"/>
    <w:rsid w:val="009F2C92"/>
    <w:rsid w:val="009F5AA2"/>
    <w:rsid w:val="00A00110"/>
    <w:rsid w:val="00A010B9"/>
    <w:rsid w:val="00A01B9D"/>
    <w:rsid w:val="00A02739"/>
    <w:rsid w:val="00A03AED"/>
    <w:rsid w:val="00A04499"/>
    <w:rsid w:val="00A04D33"/>
    <w:rsid w:val="00A05E85"/>
    <w:rsid w:val="00A06C93"/>
    <w:rsid w:val="00A1176A"/>
    <w:rsid w:val="00A131BF"/>
    <w:rsid w:val="00A13794"/>
    <w:rsid w:val="00A13CD7"/>
    <w:rsid w:val="00A14AB2"/>
    <w:rsid w:val="00A15320"/>
    <w:rsid w:val="00A15E92"/>
    <w:rsid w:val="00A16066"/>
    <w:rsid w:val="00A16771"/>
    <w:rsid w:val="00A20D52"/>
    <w:rsid w:val="00A20F91"/>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6B94"/>
    <w:rsid w:val="00A81269"/>
    <w:rsid w:val="00A8223B"/>
    <w:rsid w:val="00A834F3"/>
    <w:rsid w:val="00A848EC"/>
    <w:rsid w:val="00A965A0"/>
    <w:rsid w:val="00A972E0"/>
    <w:rsid w:val="00AA11A5"/>
    <w:rsid w:val="00AA21D1"/>
    <w:rsid w:val="00AA2A71"/>
    <w:rsid w:val="00AA3146"/>
    <w:rsid w:val="00AA3AF8"/>
    <w:rsid w:val="00AA6C61"/>
    <w:rsid w:val="00AA6E80"/>
    <w:rsid w:val="00AA794A"/>
    <w:rsid w:val="00AB009D"/>
    <w:rsid w:val="00AB1B97"/>
    <w:rsid w:val="00AB225D"/>
    <w:rsid w:val="00AB296C"/>
    <w:rsid w:val="00AB6883"/>
    <w:rsid w:val="00AC0826"/>
    <w:rsid w:val="00AC2E56"/>
    <w:rsid w:val="00AC35CD"/>
    <w:rsid w:val="00AC62EA"/>
    <w:rsid w:val="00AC761E"/>
    <w:rsid w:val="00AD0408"/>
    <w:rsid w:val="00AD11AC"/>
    <w:rsid w:val="00AD2F23"/>
    <w:rsid w:val="00AD4B94"/>
    <w:rsid w:val="00AD62EC"/>
    <w:rsid w:val="00AD7136"/>
    <w:rsid w:val="00AD7659"/>
    <w:rsid w:val="00AD7B4C"/>
    <w:rsid w:val="00AE034A"/>
    <w:rsid w:val="00AE190D"/>
    <w:rsid w:val="00AE2333"/>
    <w:rsid w:val="00AF09DF"/>
    <w:rsid w:val="00AF2914"/>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DE8"/>
    <w:rsid w:val="00B1676C"/>
    <w:rsid w:val="00B20090"/>
    <w:rsid w:val="00B2078E"/>
    <w:rsid w:val="00B22E28"/>
    <w:rsid w:val="00B24682"/>
    <w:rsid w:val="00B2516D"/>
    <w:rsid w:val="00B25287"/>
    <w:rsid w:val="00B264D6"/>
    <w:rsid w:val="00B26A8D"/>
    <w:rsid w:val="00B27B9B"/>
    <w:rsid w:val="00B30AAC"/>
    <w:rsid w:val="00B31499"/>
    <w:rsid w:val="00B3721E"/>
    <w:rsid w:val="00B402AC"/>
    <w:rsid w:val="00B4146E"/>
    <w:rsid w:val="00B42366"/>
    <w:rsid w:val="00B42598"/>
    <w:rsid w:val="00B438CE"/>
    <w:rsid w:val="00B44BBB"/>
    <w:rsid w:val="00B45E40"/>
    <w:rsid w:val="00B45EE7"/>
    <w:rsid w:val="00B46371"/>
    <w:rsid w:val="00B476F8"/>
    <w:rsid w:val="00B50904"/>
    <w:rsid w:val="00B50DA6"/>
    <w:rsid w:val="00B52283"/>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5F22"/>
    <w:rsid w:val="00BA6542"/>
    <w:rsid w:val="00BA7CFD"/>
    <w:rsid w:val="00BB056D"/>
    <w:rsid w:val="00BB0BE7"/>
    <w:rsid w:val="00BB11FF"/>
    <w:rsid w:val="00BB1359"/>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5460"/>
    <w:rsid w:val="00BD6F09"/>
    <w:rsid w:val="00BE2CC3"/>
    <w:rsid w:val="00BE3152"/>
    <w:rsid w:val="00BE3279"/>
    <w:rsid w:val="00BE4CD2"/>
    <w:rsid w:val="00BE6611"/>
    <w:rsid w:val="00BE788B"/>
    <w:rsid w:val="00BF1DDE"/>
    <w:rsid w:val="00BF3A54"/>
    <w:rsid w:val="00BF3B36"/>
    <w:rsid w:val="00BF4CE8"/>
    <w:rsid w:val="00BF6CFE"/>
    <w:rsid w:val="00C012A1"/>
    <w:rsid w:val="00C02975"/>
    <w:rsid w:val="00C036DD"/>
    <w:rsid w:val="00C04FA5"/>
    <w:rsid w:val="00C05247"/>
    <w:rsid w:val="00C06606"/>
    <w:rsid w:val="00C10A33"/>
    <w:rsid w:val="00C13332"/>
    <w:rsid w:val="00C16B5E"/>
    <w:rsid w:val="00C16C07"/>
    <w:rsid w:val="00C16CE1"/>
    <w:rsid w:val="00C172C6"/>
    <w:rsid w:val="00C17B63"/>
    <w:rsid w:val="00C2148E"/>
    <w:rsid w:val="00C21965"/>
    <w:rsid w:val="00C23D90"/>
    <w:rsid w:val="00C27306"/>
    <w:rsid w:val="00C27AF6"/>
    <w:rsid w:val="00C27B61"/>
    <w:rsid w:val="00C30903"/>
    <w:rsid w:val="00C3166A"/>
    <w:rsid w:val="00C31996"/>
    <w:rsid w:val="00C324F1"/>
    <w:rsid w:val="00C366AB"/>
    <w:rsid w:val="00C3763A"/>
    <w:rsid w:val="00C37C6D"/>
    <w:rsid w:val="00C40D38"/>
    <w:rsid w:val="00C41C88"/>
    <w:rsid w:val="00C4238F"/>
    <w:rsid w:val="00C46F60"/>
    <w:rsid w:val="00C528DA"/>
    <w:rsid w:val="00C53CF3"/>
    <w:rsid w:val="00C5564A"/>
    <w:rsid w:val="00C57EF0"/>
    <w:rsid w:val="00C60237"/>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5296"/>
    <w:rsid w:val="00C86C5E"/>
    <w:rsid w:val="00C877AA"/>
    <w:rsid w:val="00C9130E"/>
    <w:rsid w:val="00C923C0"/>
    <w:rsid w:val="00C93376"/>
    <w:rsid w:val="00C95144"/>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4222"/>
    <w:rsid w:val="00CB58B4"/>
    <w:rsid w:val="00CB5E45"/>
    <w:rsid w:val="00CB6A11"/>
    <w:rsid w:val="00CB6C3E"/>
    <w:rsid w:val="00CB7F32"/>
    <w:rsid w:val="00CC244D"/>
    <w:rsid w:val="00CC2834"/>
    <w:rsid w:val="00CC2A79"/>
    <w:rsid w:val="00CC30CE"/>
    <w:rsid w:val="00CC7A4B"/>
    <w:rsid w:val="00CD153B"/>
    <w:rsid w:val="00CD2E11"/>
    <w:rsid w:val="00CD3CE6"/>
    <w:rsid w:val="00CD5058"/>
    <w:rsid w:val="00CD5B5E"/>
    <w:rsid w:val="00CD630A"/>
    <w:rsid w:val="00CD67FE"/>
    <w:rsid w:val="00CD7345"/>
    <w:rsid w:val="00CD7733"/>
    <w:rsid w:val="00CD7C81"/>
    <w:rsid w:val="00CE51FD"/>
    <w:rsid w:val="00CE5515"/>
    <w:rsid w:val="00CE5571"/>
    <w:rsid w:val="00CE5764"/>
    <w:rsid w:val="00CE6F62"/>
    <w:rsid w:val="00CF0487"/>
    <w:rsid w:val="00CF1B53"/>
    <w:rsid w:val="00CF1C84"/>
    <w:rsid w:val="00CF2B99"/>
    <w:rsid w:val="00CF35B4"/>
    <w:rsid w:val="00CF3DE8"/>
    <w:rsid w:val="00CF57B5"/>
    <w:rsid w:val="00CF73D3"/>
    <w:rsid w:val="00CF7B4F"/>
    <w:rsid w:val="00CF7EC1"/>
    <w:rsid w:val="00D004E0"/>
    <w:rsid w:val="00D00F76"/>
    <w:rsid w:val="00D01FCD"/>
    <w:rsid w:val="00D04DC9"/>
    <w:rsid w:val="00D051AE"/>
    <w:rsid w:val="00D058FD"/>
    <w:rsid w:val="00D060E1"/>
    <w:rsid w:val="00D06C0A"/>
    <w:rsid w:val="00D10286"/>
    <w:rsid w:val="00D1627E"/>
    <w:rsid w:val="00D173BA"/>
    <w:rsid w:val="00D21532"/>
    <w:rsid w:val="00D23009"/>
    <w:rsid w:val="00D24C63"/>
    <w:rsid w:val="00D253F6"/>
    <w:rsid w:val="00D26E53"/>
    <w:rsid w:val="00D31D7B"/>
    <w:rsid w:val="00D32299"/>
    <w:rsid w:val="00D35339"/>
    <w:rsid w:val="00D364EB"/>
    <w:rsid w:val="00D369B4"/>
    <w:rsid w:val="00D411F1"/>
    <w:rsid w:val="00D44790"/>
    <w:rsid w:val="00D44919"/>
    <w:rsid w:val="00D46983"/>
    <w:rsid w:val="00D46EDA"/>
    <w:rsid w:val="00D473F2"/>
    <w:rsid w:val="00D47A87"/>
    <w:rsid w:val="00D5049F"/>
    <w:rsid w:val="00D5064B"/>
    <w:rsid w:val="00D51455"/>
    <w:rsid w:val="00D52A19"/>
    <w:rsid w:val="00D52D66"/>
    <w:rsid w:val="00D53FF2"/>
    <w:rsid w:val="00D55A7C"/>
    <w:rsid w:val="00D5613C"/>
    <w:rsid w:val="00D5619A"/>
    <w:rsid w:val="00D573B7"/>
    <w:rsid w:val="00D61B2E"/>
    <w:rsid w:val="00D628FA"/>
    <w:rsid w:val="00D63BAB"/>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31F1"/>
    <w:rsid w:val="00DA6295"/>
    <w:rsid w:val="00DA65F7"/>
    <w:rsid w:val="00DB1BA9"/>
    <w:rsid w:val="00DB35D6"/>
    <w:rsid w:val="00DB3EB4"/>
    <w:rsid w:val="00DB6AC0"/>
    <w:rsid w:val="00DC0126"/>
    <w:rsid w:val="00DC6C53"/>
    <w:rsid w:val="00DC7B49"/>
    <w:rsid w:val="00DD05F1"/>
    <w:rsid w:val="00DD31B0"/>
    <w:rsid w:val="00DD4EE7"/>
    <w:rsid w:val="00DD6246"/>
    <w:rsid w:val="00DD6353"/>
    <w:rsid w:val="00DE151F"/>
    <w:rsid w:val="00DE22D1"/>
    <w:rsid w:val="00DE352B"/>
    <w:rsid w:val="00DE47D4"/>
    <w:rsid w:val="00DE5CB8"/>
    <w:rsid w:val="00DE6378"/>
    <w:rsid w:val="00DE6E89"/>
    <w:rsid w:val="00DE7345"/>
    <w:rsid w:val="00DF0FC2"/>
    <w:rsid w:val="00DF3091"/>
    <w:rsid w:val="00DF4260"/>
    <w:rsid w:val="00DF4ABE"/>
    <w:rsid w:val="00E00D64"/>
    <w:rsid w:val="00E00EF9"/>
    <w:rsid w:val="00E01E42"/>
    <w:rsid w:val="00E02208"/>
    <w:rsid w:val="00E022CA"/>
    <w:rsid w:val="00E03D12"/>
    <w:rsid w:val="00E03E25"/>
    <w:rsid w:val="00E03FD2"/>
    <w:rsid w:val="00E04E27"/>
    <w:rsid w:val="00E05D89"/>
    <w:rsid w:val="00E07B98"/>
    <w:rsid w:val="00E07CC1"/>
    <w:rsid w:val="00E10A08"/>
    <w:rsid w:val="00E11406"/>
    <w:rsid w:val="00E12862"/>
    <w:rsid w:val="00E132F4"/>
    <w:rsid w:val="00E13E47"/>
    <w:rsid w:val="00E140A1"/>
    <w:rsid w:val="00E146C6"/>
    <w:rsid w:val="00E16E85"/>
    <w:rsid w:val="00E178FA"/>
    <w:rsid w:val="00E20447"/>
    <w:rsid w:val="00E20500"/>
    <w:rsid w:val="00E23291"/>
    <w:rsid w:val="00E234FE"/>
    <w:rsid w:val="00E25D03"/>
    <w:rsid w:val="00E267F3"/>
    <w:rsid w:val="00E30B37"/>
    <w:rsid w:val="00E319AC"/>
    <w:rsid w:val="00E323E7"/>
    <w:rsid w:val="00E35C71"/>
    <w:rsid w:val="00E41896"/>
    <w:rsid w:val="00E41B50"/>
    <w:rsid w:val="00E4245B"/>
    <w:rsid w:val="00E43024"/>
    <w:rsid w:val="00E43332"/>
    <w:rsid w:val="00E4354D"/>
    <w:rsid w:val="00E4453E"/>
    <w:rsid w:val="00E44D44"/>
    <w:rsid w:val="00E46CDA"/>
    <w:rsid w:val="00E51776"/>
    <w:rsid w:val="00E52022"/>
    <w:rsid w:val="00E54E12"/>
    <w:rsid w:val="00E5659E"/>
    <w:rsid w:val="00E60509"/>
    <w:rsid w:val="00E663BE"/>
    <w:rsid w:val="00E67005"/>
    <w:rsid w:val="00E67D49"/>
    <w:rsid w:val="00E70CE1"/>
    <w:rsid w:val="00E72147"/>
    <w:rsid w:val="00E770D4"/>
    <w:rsid w:val="00E77F7F"/>
    <w:rsid w:val="00E81B44"/>
    <w:rsid w:val="00E83E70"/>
    <w:rsid w:val="00E841F0"/>
    <w:rsid w:val="00E84430"/>
    <w:rsid w:val="00E856D3"/>
    <w:rsid w:val="00E85C98"/>
    <w:rsid w:val="00E9197A"/>
    <w:rsid w:val="00E91AD2"/>
    <w:rsid w:val="00E9294C"/>
    <w:rsid w:val="00E92CF0"/>
    <w:rsid w:val="00E9382C"/>
    <w:rsid w:val="00E9436A"/>
    <w:rsid w:val="00E94F83"/>
    <w:rsid w:val="00E970DB"/>
    <w:rsid w:val="00EA044C"/>
    <w:rsid w:val="00EA0A0A"/>
    <w:rsid w:val="00EA17AD"/>
    <w:rsid w:val="00EA4BF4"/>
    <w:rsid w:val="00EB4BC5"/>
    <w:rsid w:val="00EB500D"/>
    <w:rsid w:val="00EB6D9B"/>
    <w:rsid w:val="00EC00C2"/>
    <w:rsid w:val="00EC02D2"/>
    <w:rsid w:val="00EC08E6"/>
    <w:rsid w:val="00EC235A"/>
    <w:rsid w:val="00EC4EF0"/>
    <w:rsid w:val="00EC5AA9"/>
    <w:rsid w:val="00ED0A83"/>
    <w:rsid w:val="00ED15AD"/>
    <w:rsid w:val="00ED3363"/>
    <w:rsid w:val="00ED4FD3"/>
    <w:rsid w:val="00ED5166"/>
    <w:rsid w:val="00ED7240"/>
    <w:rsid w:val="00ED7305"/>
    <w:rsid w:val="00ED787E"/>
    <w:rsid w:val="00ED7EB6"/>
    <w:rsid w:val="00EE3436"/>
    <w:rsid w:val="00EE5F29"/>
    <w:rsid w:val="00EE6357"/>
    <w:rsid w:val="00EE6FE8"/>
    <w:rsid w:val="00EF0EE4"/>
    <w:rsid w:val="00EF1053"/>
    <w:rsid w:val="00EF1A0F"/>
    <w:rsid w:val="00EF20EE"/>
    <w:rsid w:val="00EF3AB2"/>
    <w:rsid w:val="00EF4E26"/>
    <w:rsid w:val="00EF7092"/>
    <w:rsid w:val="00EF7529"/>
    <w:rsid w:val="00F00371"/>
    <w:rsid w:val="00F05673"/>
    <w:rsid w:val="00F067EA"/>
    <w:rsid w:val="00F1207B"/>
    <w:rsid w:val="00F12A67"/>
    <w:rsid w:val="00F15463"/>
    <w:rsid w:val="00F15A27"/>
    <w:rsid w:val="00F15FFB"/>
    <w:rsid w:val="00F163DB"/>
    <w:rsid w:val="00F17EA7"/>
    <w:rsid w:val="00F23D11"/>
    <w:rsid w:val="00F24CE8"/>
    <w:rsid w:val="00F24EB9"/>
    <w:rsid w:val="00F24F0E"/>
    <w:rsid w:val="00F250D4"/>
    <w:rsid w:val="00F26355"/>
    <w:rsid w:val="00F27455"/>
    <w:rsid w:val="00F308AD"/>
    <w:rsid w:val="00F30933"/>
    <w:rsid w:val="00F30B09"/>
    <w:rsid w:val="00F31CA4"/>
    <w:rsid w:val="00F336D8"/>
    <w:rsid w:val="00F3370E"/>
    <w:rsid w:val="00F33DE8"/>
    <w:rsid w:val="00F353EB"/>
    <w:rsid w:val="00F35657"/>
    <w:rsid w:val="00F37623"/>
    <w:rsid w:val="00F40129"/>
    <w:rsid w:val="00F40541"/>
    <w:rsid w:val="00F40B84"/>
    <w:rsid w:val="00F42A0E"/>
    <w:rsid w:val="00F43D3B"/>
    <w:rsid w:val="00F451CD"/>
    <w:rsid w:val="00F470DB"/>
    <w:rsid w:val="00F474FA"/>
    <w:rsid w:val="00F476D4"/>
    <w:rsid w:val="00F54A33"/>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F92"/>
    <w:rsid w:val="00F879C6"/>
    <w:rsid w:val="00F90DEA"/>
    <w:rsid w:val="00F90F9C"/>
    <w:rsid w:val="00F92372"/>
    <w:rsid w:val="00F927C1"/>
    <w:rsid w:val="00F92ACA"/>
    <w:rsid w:val="00F9445E"/>
    <w:rsid w:val="00F96FAC"/>
    <w:rsid w:val="00FA042C"/>
    <w:rsid w:val="00FA0622"/>
    <w:rsid w:val="00FA090F"/>
    <w:rsid w:val="00FA092C"/>
    <w:rsid w:val="00FA6825"/>
    <w:rsid w:val="00FB0581"/>
    <w:rsid w:val="00FB0EE6"/>
    <w:rsid w:val="00FB1CAF"/>
    <w:rsid w:val="00FB22EC"/>
    <w:rsid w:val="00FB2B79"/>
    <w:rsid w:val="00FB3B96"/>
    <w:rsid w:val="00FB69AE"/>
    <w:rsid w:val="00FC05FB"/>
    <w:rsid w:val="00FC2392"/>
    <w:rsid w:val="00FC2E49"/>
    <w:rsid w:val="00FC3165"/>
    <w:rsid w:val="00FC42E0"/>
    <w:rsid w:val="00FC68CF"/>
    <w:rsid w:val="00FC6F99"/>
    <w:rsid w:val="00FC7159"/>
    <w:rsid w:val="00FD0F01"/>
    <w:rsid w:val="00FD12DC"/>
    <w:rsid w:val="00FD2AB3"/>
    <w:rsid w:val="00FD2F50"/>
    <w:rsid w:val="00FD4005"/>
    <w:rsid w:val="00FD6716"/>
    <w:rsid w:val="00FD7746"/>
    <w:rsid w:val="00FE0EC1"/>
    <w:rsid w:val="00FE2B97"/>
    <w:rsid w:val="00FE49AF"/>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53C"/>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lac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org" TargetMode="External"/><Relationship Id="rId4" Type="http://schemas.openxmlformats.org/officeDocument/2006/relationships/settings" Target="settings.xml"/><Relationship Id="rId9" Type="http://schemas.openxmlformats.org/officeDocument/2006/relationships/hyperlink" Target="http://www.laco.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8693-B901-8948-B6C9-45F37D38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8</cp:revision>
  <cp:lastPrinted>2022-04-06T20:15:00Z</cp:lastPrinted>
  <dcterms:created xsi:type="dcterms:W3CDTF">2022-10-20T22:25:00Z</dcterms:created>
  <dcterms:modified xsi:type="dcterms:W3CDTF">2022-11-01T20:39:00Z</dcterms:modified>
</cp:coreProperties>
</file>